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535A" w14:textId="77777777" w:rsidR="00FD6A98" w:rsidRDefault="00FD6A98" w:rsidP="003E46CE">
      <w:pPr>
        <w:spacing w:line="276" w:lineRule="auto"/>
        <w:jc w:val="center"/>
        <w:outlineLvl w:val="0"/>
        <w:rPr>
          <w:rFonts w:ascii="Arial" w:hAnsi="Arial" w:cs="Arial"/>
          <w:b/>
          <w:szCs w:val="22"/>
        </w:rPr>
      </w:pPr>
    </w:p>
    <w:p w14:paraId="22472F37" w14:textId="6C809FC1" w:rsidR="00D66B1B" w:rsidRPr="00B65146" w:rsidRDefault="003857D4" w:rsidP="003E46CE">
      <w:pPr>
        <w:spacing w:line="276" w:lineRule="auto"/>
        <w:jc w:val="center"/>
        <w:outlineLvl w:val="0"/>
        <w:rPr>
          <w:rFonts w:ascii="Arial" w:hAnsi="Arial" w:cs="Arial"/>
          <w:b/>
          <w:sz w:val="36"/>
          <w:szCs w:val="32"/>
        </w:rPr>
      </w:pPr>
      <w:r w:rsidRPr="00B65146">
        <w:rPr>
          <w:rFonts w:ascii="Arial" w:hAnsi="Arial" w:cs="Arial"/>
          <w:b/>
          <w:sz w:val="36"/>
          <w:szCs w:val="32"/>
        </w:rPr>
        <w:t xml:space="preserve">Cell </w:t>
      </w:r>
      <w:r w:rsidR="00732559" w:rsidRPr="00B65146">
        <w:rPr>
          <w:rFonts w:ascii="Arial" w:hAnsi="Arial" w:cs="Arial"/>
          <w:b/>
          <w:sz w:val="36"/>
          <w:szCs w:val="32"/>
        </w:rPr>
        <w:t>Permeabilization</w:t>
      </w:r>
      <w:r w:rsidR="00D850A9" w:rsidRPr="00B65146">
        <w:rPr>
          <w:rFonts w:ascii="Arial" w:hAnsi="Arial" w:cs="Arial"/>
          <w:b/>
          <w:sz w:val="36"/>
          <w:szCs w:val="32"/>
        </w:rPr>
        <w:t xml:space="preserve"> for </w:t>
      </w:r>
      <w:r w:rsidR="00E0356C" w:rsidRPr="00B65146">
        <w:rPr>
          <w:rFonts w:ascii="Arial" w:hAnsi="Arial" w:cs="Arial"/>
          <w:b/>
          <w:sz w:val="36"/>
          <w:szCs w:val="32"/>
        </w:rPr>
        <w:t>PRO-seq</w:t>
      </w:r>
    </w:p>
    <w:p w14:paraId="0134DAE6" w14:textId="77777777" w:rsidR="00D850A9" w:rsidRPr="00FD6A98" w:rsidRDefault="00D850A9" w:rsidP="003E46CE">
      <w:pPr>
        <w:spacing w:line="276" w:lineRule="auto"/>
        <w:outlineLvl w:val="0"/>
        <w:rPr>
          <w:rFonts w:ascii="Arial" w:hAnsi="Arial" w:cs="Arial"/>
          <w:b/>
          <w:sz w:val="22"/>
          <w:szCs w:val="22"/>
          <w:u w:val="single"/>
        </w:rPr>
      </w:pPr>
    </w:p>
    <w:p w14:paraId="7D5CAB98" w14:textId="025F34A5" w:rsidR="00E37236" w:rsidRPr="00FD6A98" w:rsidRDefault="00E37236" w:rsidP="006C3FD8">
      <w:pPr>
        <w:spacing w:line="276" w:lineRule="auto"/>
        <w:jc w:val="both"/>
        <w:outlineLvl w:val="0"/>
        <w:rPr>
          <w:rFonts w:ascii="Arial" w:hAnsi="Arial" w:cs="Arial"/>
          <w:sz w:val="22"/>
          <w:szCs w:val="22"/>
        </w:rPr>
      </w:pPr>
      <w:r w:rsidRPr="00FD6A98">
        <w:rPr>
          <w:rFonts w:ascii="Arial" w:hAnsi="Arial" w:cs="Arial"/>
          <w:b/>
          <w:sz w:val="22"/>
          <w:szCs w:val="22"/>
        </w:rPr>
        <w:t xml:space="preserve">Purpose: </w:t>
      </w:r>
      <w:r w:rsidRPr="00FD6A98">
        <w:rPr>
          <w:rFonts w:ascii="Arial" w:hAnsi="Arial" w:cs="Arial"/>
          <w:sz w:val="22"/>
          <w:szCs w:val="22"/>
        </w:rPr>
        <w:t xml:space="preserve">This protocol is used to permeabilize cells for </w:t>
      </w:r>
      <w:r w:rsidR="00B10ECD">
        <w:rPr>
          <w:rFonts w:ascii="Arial" w:hAnsi="Arial" w:cs="Arial"/>
          <w:sz w:val="22"/>
          <w:szCs w:val="22"/>
        </w:rPr>
        <w:t>nuclear run-on assays as part of PRO-seq</w:t>
      </w:r>
      <w:r w:rsidRPr="00FD6A98">
        <w:rPr>
          <w:rFonts w:ascii="Arial" w:hAnsi="Arial" w:cs="Arial"/>
          <w:sz w:val="22"/>
          <w:szCs w:val="22"/>
        </w:rPr>
        <w:t xml:space="preserve">. </w:t>
      </w:r>
    </w:p>
    <w:p w14:paraId="70F72176" w14:textId="199FBE72" w:rsidR="00E37236" w:rsidRDefault="00E37236" w:rsidP="006C3FD8">
      <w:pPr>
        <w:spacing w:line="276" w:lineRule="auto"/>
        <w:jc w:val="both"/>
        <w:outlineLvl w:val="0"/>
        <w:rPr>
          <w:rFonts w:ascii="Arial" w:hAnsi="Arial" w:cs="Arial"/>
          <w:sz w:val="22"/>
          <w:szCs w:val="22"/>
        </w:rPr>
      </w:pPr>
    </w:p>
    <w:p w14:paraId="302487AB" w14:textId="0D5A8502" w:rsidR="00692532" w:rsidRDefault="00471831" w:rsidP="006C3FD8">
      <w:pPr>
        <w:spacing w:line="276" w:lineRule="auto"/>
        <w:jc w:val="both"/>
        <w:outlineLvl w:val="0"/>
        <w:rPr>
          <w:rFonts w:ascii="Arial" w:hAnsi="Arial" w:cs="Arial"/>
          <w:sz w:val="22"/>
          <w:szCs w:val="22"/>
        </w:rPr>
      </w:pPr>
      <w:r>
        <w:rPr>
          <w:rFonts w:ascii="Arial" w:hAnsi="Arial" w:cs="Arial"/>
          <w:b/>
          <w:sz w:val="22"/>
          <w:szCs w:val="22"/>
        </w:rPr>
        <w:t>How it works:</w:t>
      </w:r>
      <w:r>
        <w:rPr>
          <w:rFonts w:ascii="Arial" w:hAnsi="Arial" w:cs="Arial"/>
          <w:sz w:val="22"/>
          <w:szCs w:val="22"/>
        </w:rPr>
        <w:t xml:space="preserve">  Cells are harvested </w:t>
      </w:r>
      <w:r w:rsidR="004542C3">
        <w:rPr>
          <w:rFonts w:ascii="Arial" w:hAnsi="Arial" w:cs="Arial"/>
          <w:sz w:val="22"/>
          <w:szCs w:val="22"/>
        </w:rPr>
        <w:t>immediately</w:t>
      </w:r>
      <w:r>
        <w:rPr>
          <w:rFonts w:ascii="Arial" w:hAnsi="Arial" w:cs="Arial"/>
          <w:sz w:val="22"/>
          <w:szCs w:val="22"/>
        </w:rPr>
        <w:t xml:space="preserve"> into </w:t>
      </w:r>
      <w:r w:rsidR="00B10ECD">
        <w:rPr>
          <w:rFonts w:ascii="Arial" w:hAnsi="Arial" w:cs="Arial"/>
          <w:sz w:val="22"/>
          <w:szCs w:val="22"/>
        </w:rPr>
        <w:t>ice cold</w:t>
      </w:r>
      <w:r>
        <w:rPr>
          <w:rFonts w:ascii="Arial" w:hAnsi="Arial" w:cs="Arial"/>
          <w:sz w:val="22"/>
          <w:szCs w:val="22"/>
        </w:rPr>
        <w:t xml:space="preserve"> buffer </w:t>
      </w:r>
      <w:r w:rsidR="00C92410">
        <w:rPr>
          <w:rFonts w:ascii="Arial" w:hAnsi="Arial" w:cs="Arial"/>
          <w:sz w:val="22"/>
          <w:szCs w:val="22"/>
        </w:rPr>
        <w:t>to</w:t>
      </w:r>
      <w:r>
        <w:rPr>
          <w:rFonts w:ascii="Arial" w:hAnsi="Arial" w:cs="Arial"/>
          <w:sz w:val="22"/>
          <w:szCs w:val="22"/>
        </w:rPr>
        <w:t xml:space="preserve"> halt transcription.  Subsequent treatment with mild detergent</w:t>
      </w:r>
      <w:r w:rsidR="00C92410">
        <w:rPr>
          <w:rFonts w:ascii="Arial" w:hAnsi="Arial" w:cs="Arial"/>
          <w:sz w:val="22"/>
          <w:szCs w:val="22"/>
        </w:rPr>
        <w:t>s</w:t>
      </w:r>
      <w:r>
        <w:rPr>
          <w:rFonts w:ascii="Arial" w:hAnsi="Arial" w:cs="Arial"/>
          <w:sz w:val="22"/>
          <w:szCs w:val="22"/>
        </w:rPr>
        <w:t xml:space="preserve"> </w:t>
      </w:r>
      <w:r w:rsidR="004542C3">
        <w:rPr>
          <w:rFonts w:ascii="Arial" w:hAnsi="Arial" w:cs="Arial"/>
          <w:sz w:val="22"/>
          <w:szCs w:val="22"/>
        </w:rPr>
        <w:t>creates</w:t>
      </w:r>
      <w:r>
        <w:rPr>
          <w:rFonts w:ascii="Arial" w:hAnsi="Arial" w:cs="Arial"/>
          <w:sz w:val="22"/>
          <w:szCs w:val="22"/>
        </w:rPr>
        <w:t xml:space="preserve"> holes in the </w:t>
      </w:r>
      <w:r w:rsidR="00160866">
        <w:rPr>
          <w:rFonts w:ascii="Arial" w:hAnsi="Arial" w:cs="Arial"/>
          <w:sz w:val="22"/>
          <w:szCs w:val="22"/>
        </w:rPr>
        <w:t>cell</w:t>
      </w:r>
      <w:r>
        <w:rPr>
          <w:rFonts w:ascii="Arial" w:hAnsi="Arial" w:cs="Arial"/>
          <w:sz w:val="22"/>
          <w:szCs w:val="22"/>
        </w:rPr>
        <w:t xml:space="preserve"> membrane</w:t>
      </w:r>
      <w:r w:rsidR="00160866">
        <w:rPr>
          <w:rFonts w:ascii="Arial" w:hAnsi="Arial" w:cs="Arial"/>
          <w:sz w:val="22"/>
          <w:szCs w:val="22"/>
        </w:rPr>
        <w:t>s,</w:t>
      </w:r>
      <w:r>
        <w:rPr>
          <w:rFonts w:ascii="Arial" w:hAnsi="Arial" w:cs="Arial"/>
          <w:sz w:val="22"/>
          <w:szCs w:val="22"/>
        </w:rPr>
        <w:t xml:space="preserve"> releasing intracellular NTP pools into the solution and </w:t>
      </w:r>
      <w:r w:rsidR="004542C3">
        <w:rPr>
          <w:rFonts w:ascii="Arial" w:hAnsi="Arial" w:cs="Arial"/>
          <w:sz w:val="22"/>
          <w:szCs w:val="22"/>
        </w:rPr>
        <w:t xml:space="preserve">further </w:t>
      </w:r>
      <w:r>
        <w:rPr>
          <w:rFonts w:ascii="Arial" w:hAnsi="Arial" w:cs="Arial"/>
          <w:sz w:val="22"/>
          <w:szCs w:val="22"/>
        </w:rPr>
        <w:t>stalling transcription elongation.</w:t>
      </w:r>
    </w:p>
    <w:p w14:paraId="53D6B841" w14:textId="77777777" w:rsidR="00471831" w:rsidRDefault="00471831" w:rsidP="006C3FD8">
      <w:pPr>
        <w:spacing w:line="276" w:lineRule="auto"/>
        <w:jc w:val="both"/>
        <w:outlineLvl w:val="0"/>
        <w:rPr>
          <w:rFonts w:ascii="Arial" w:hAnsi="Arial" w:cs="Arial"/>
          <w:sz w:val="22"/>
          <w:szCs w:val="22"/>
        </w:rPr>
      </w:pPr>
    </w:p>
    <w:p w14:paraId="0602396C" w14:textId="2058FBE4" w:rsidR="00473419" w:rsidRPr="00FD6A98" w:rsidRDefault="00473419" w:rsidP="00473419">
      <w:pPr>
        <w:spacing w:line="276" w:lineRule="auto"/>
        <w:jc w:val="both"/>
        <w:outlineLvl w:val="0"/>
        <w:rPr>
          <w:rFonts w:ascii="Arial" w:hAnsi="Arial" w:cs="Arial"/>
          <w:sz w:val="22"/>
          <w:szCs w:val="22"/>
        </w:rPr>
      </w:pPr>
      <w:r w:rsidRPr="00FD6A98">
        <w:rPr>
          <w:rFonts w:ascii="Arial" w:hAnsi="Arial" w:cs="Arial"/>
          <w:b/>
          <w:sz w:val="22"/>
          <w:szCs w:val="22"/>
        </w:rPr>
        <w:t xml:space="preserve">Application: </w:t>
      </w:r>
      <w:r w:rsidRPr="00FD6A98">
        <w:rPr>
          <w:rFonts w:ascii="Arial" w:hAnsi="Arial" w:cs="Arial"/>
          <w:sz w:val="22"/>
          <w:szCs w:val="22"/>
        </w:rPr>
        <w:t xml:space="preserve">Although this protocol should be broadly effective for </w:t>
      </w:r>
      <w:r>
        <w:rPr>
          <w:rFonts w:ascii="Arial" w:hAnsi="Arial" w:cs="Arial"/>
          <w:sz w:val="22"/>
          <w:szCs w:val="22"/>
        </w:rPr>
        <w:t>many</w:t>
      </w:r>
      <w:r w:rsidRPr="00FD6A98">
        <w:rPr>
          <w:rFonts w:ascii="Arial" w:hAnsi="Arial" w:cs="Arial"/>
          <w:sz w:val="22"/>
          <w:szCs w:val="22"/>
        </w:rPr>
        <w:t xml:space="preserve"> cell types, the conditions </w:t>
      </w:r>
      <w:r>
        <w:rPr>
          <w:rFonts w:ascii="Arial" w:hAnsi="Arial" w:cs="Arial"/>
          <w:sz w:val="22"/>
          <w:szCs w:val="22"/>
        </w:rPr>
        <w:t>were</w:t>
      </w:r>
      <w:r w:rsidRPr="00FD6A98">
        <w:rPr>
          <w:rFonts w:ascii="Arial" w:hAnsi="Arial" w:cs="Arial"/>
          <w:sz w:val="22"/>
          <w:szCs w:val="22"/>
        </w:rPr>
        <w:t xml:space="preserve"> optimized for</w:t>
      </w:r>
      <w:r>
        <w:rPr>
          <w:rFonts w:ascii="Arial" w:hAnsi="Arial" w:cs="Arial"/>
          <w:sz w:val="22"/>
          <w:szCs w:val="22"/>
        </w:rPr>
        <w:t xml:space="preserve"> selected lines of mammalian cells in culture and</w:t>
      </w:r>
      <w:r w:rsidRPr="00FD6A98">
        <w:rPr>
          <w:rFonts w:ascii="Arial" w:hAnsi="Arial" w:cs="Arial"/>
          <w:sz w:val="22"/>
          <w:szCs w:val="22"/>
        </w:rPr>
        <w:t xml:space="preserve"> </w:t>
      </w:r>
      <w:r>
        <w:rPr>
          <w:rFonts w:ascii="Arial" w:hAnsi="Arial" w:cs="Arial"/>
          <w:sz w:val="22"/>
          <w:szCs w:val="22"/>
        </w:rPr>
        <w:t xml:space="preserve">additional </w:t>
      </w:r>
      <w:r w:rsidRPr="00FD6A98">
        <w:rPr>
          <w:rFonts w:ascii="Arial" w:hAnsi="Arial" w:cs="Arial"/>
          <w:sz w:val="22"/>
          <w:szCs w:val="22"/>
        </w:rPr>
        <w:t>optimization may be required for other cell types</w:t>
      </w:r>
      <w:r w:rsidR="00160866">
        <w:rPr>
          <w:rFonts w:ascii="Arial" w:hAnsi="Arial" w:cs="Arial"/>
          <w:sz w:val="22"/>
          <w:szCs w:val="22"/>
        </w:rPr>
        <w:t xml:space="preserve"> or tissues</w:t>
      </w:r>
      <w:r w:rsidRPr="00FD6A98">
        <w:rPr>
          <w:rFonts w:ascii="Arial" w:hAnsi="Arial" w:cs="Arial"/>
          <w:sz w:val="22"/>
          <w:szCs w:val="22"/>
        </w:rPr>
        <w:t xml:space="preserve">. </w:t>
      </w:r>
      <w:r>
        <w:rPr>
          <w:rFonts w:ascii="Arial" w:hAnsi="Arial" w:cs="Arial"/>
          <w:sz w:val="22"/>
          <w:szCs w:val="22"/>
        </w:rPr>
        <w:t>Notably</w:t>
      </w:r>
      <w:r w:rsidRPr="00FD6A98">
        <w:rPr>
          <w:rFonts w:ascii="Arial" w:hAnsi="Arial" w:cs="Arial"/>
          <w:sz w:val="22"/>
          <w:szCs w:val="22"/>
        </w:rPr>
        <w:t>, initial cell harvest conditions will need to be altered for non-adherent cell types, and centrifugation speeds may need to be altered based on cell ‘delicacy</w:t>
      </w:r>
      <w:r>
        <w:rPr>
          <w:rFonts w:ascii="Arial" w:hAnsi="Arial" w:cs="Arial"/>
          <w:sz w:val="22"/>
          <w:szCs w:val="22"/>
        </w:rPr>
        <w:t xml:space="preserve">’, to avoid cells bursting. </w:t>
      </w:r>
    </w:p>
    <w:p w14:paraId="21566F2C" w14:textId="77777777" w:rsidR="00473419" w:rsidRDefault="00473419" w:rsidP="006C3FD8">
      <w:pPr>
        <w:spacing w:line="276" w:lineRule="auto"/>
        <w:jc w:val="both"/>
        <w:outlineLvl w:val="0"/>
        <w:rPr>
          <w:rFonts w:ascii="Arial" w:hAnsi="Arial" w:cs="Arial"/>
          <w:bCs/>
          <w:sz w:val="22"/>
          <w:szCs w:val="22"/>
          <w:u w:val="single"/>
        </w:rPr>
      </w:pPr>
    </w:p>
    <w:p w14:paraId="1BF627D6" w14:textId="77777777" w:rsidR="00473419" w:rsidRDefault="00C05E07" w:rsidP="006C3FD8">
      <w:pPr>
        <w:spacing w:line="276" w:lineRule="auto"/>
        <w:jc w:val="both"/>
        <w:outlineLvl w:val="0"/>
        <w:rPr>
          <w:rFonts w:ascii="Arial" w:hAnsi="Arial" w:cs="Arial"/>
          <w:sz w:val="22"/>
          <w:szCs w:val="22"/>
        </w:rPr>
      </w:pPr>
      <w:r w:rsidRPr="00B65146">
        <w:rPr>
          <w:rFonts w:ascii="Arial" w:hAnsi="Arial" w:cs="Arial"/>
          <w:bCs/>
          <w:sz w:val="22"/>
          <w:szCs w:val="22"/>
          <w:u w:val="single"/>
        </w:rPr>
        <w:t xml:space="preserve">High quality </w:t>
      </w:r>
      <w:r w:rsidR="00732559" w:rsidRPr="00B65146">
        <w:rPr>
          <w:rFonts w:ascii="Arial" w:hAnsi="Arial" w:cs="Arial"/>
          <w:bCs/>
          <w:sz w:val="22"/>
          <w:szCs w:val="22"/>
          <w:u w:val="single"/>
        </w:rPr>
        <w:t>permeabilized</w:t>
      </w:r>
      <w:r w:rsidRPr="00B65146">
        <w:rPr>
          <w:rFonts w:ascii="Arial" w:hAnsi="Arial" w:cs="Arial"/>
          <w:bCs/>
          <w:sz w:val="22"/>
          <w:szCs w:val="22"/>
          <w:u w:val="single"/>
        </w:rPr>
        <w:t xml:space="preserve"> cells are the single most important factor for obtaining good PRO</w:t>
      </w:r>
      <w:r w:rsidR="004542C3" w:rsidRPr="00B65146">
        <w:rPr>
          <w:rFonts w:ascii="Arial" w:hAnsi="Arial" w:cs="Arial"/>
          <w:bCs/>
          <w:sz w:val="22"/>
          <w:szCs w:val="22"/>
          <w:u w:val="single"/>
        </w:rPr>
        <w:t>-</w:t>
      </w:r>
      <w:r w:rsidRPr="00B65146">
        <w:rPr>
          <w:rFonts w:ascii="Arial" w:hAnsi="Arial" w:cs="Arial"/>
          <w:bCs/>
          <w:sz w:val="22"/>
          <w:szCs w:val="22"/>
          <w:u w:val="single"/>
        </w:rPr>
        <w:t>seq data</w:t>
      </w:r>
      <w:r w:rsidRPr="00473419">
        <w:rPr>
          <w:rFonts w:ascii="Arial" w:hAnsi="Arial" w:cs="Arial"/>
          <w:bCs/>
          <w:sz w:val="22"/>
          <w:szCs w:val="22"/>
        </w:rPr>
        <w:t xml:space="preserve">.  </w:t>
      </w:r>
      <w:r>
        <w:rPr>
          <w:rFonts w:ascii="Arial" w:hAnsi="Arial" w:cs="Arial"/>
          <w:sz w:val="22"/>
          <w:szCs w:val="22"/>
        </w:rPr>
        <w:t xml:space="preserve">Permeabilization is strongly influenced by </w:t>
      </w:r>
      <w:r w:rsidR="003C1A4C">
        <w:rPr>
          <w:rFonts w:ascii="Arial" w:hAnsi="Arial" w:cs="Arial"/>
          <w:sz w:val="22"/>
          <w:szCs w:val="22"/>
        </w:rPr>
        <w:t xml:space="preserve">cell type, </w:t>
      </w:r>
      <w:r>
        <w:rPr>
          <w:rFonts w:ascii="Arial" w:hAnsi="Arial" w:cs="Arial"/>
          <w:sz w:val="22"/>
          <w:szCs w:val="22"/>
        </w:rPr>
        <w:t xml:space="preserve">cell handling, temperature, and amount of time that cells spend in Buffer P.  These must be controlled as precisely and reproducibly as possible.  </w:t>
      </w:r>
    </w:p>
    <w:p w14:paraId="680261E0" w14:textId="77777777" w:rsidR="00473419" w:rsidRDefault="00473419" w:rsidP="006C3FD8">
      <w:pPr>
        <w:spacing w:line="276" w:lineRule="auto"/>
        <w:jc w:val="both"/>
        <w:outlineLvl w:val="0"/>
        <w:rPr>
          <w:rFonts w:ascii="Arial" w:hAnsi="Arial" w:cs="Arial"/>
          <w:sz w:val="22"/>
          <w:szCs w:val="22"/>
        </w:rPr>
      </w:pPr>
    </w:p>
    <w:p w14:paraId="60D6BAB0" w14:textId="3E71BD58" w:rsidR="003C1A4C" w:rsidRDefault="00B65146" w:rsidP="006C3FD8">
      <w:pPr>
        <w:spacing w:line="276" w:lineRule="auto"/>
        <w:jc w:val="both"/>
        <w:outlineLvl w:val="0"/>
        <w:rPr>
          <w:rFonts w:ascii="Arial" w:hAnsi="Arial" w:cs="Arial"/>
          <w:sz w:val="22"/>
          <w:szCs w:val="22"/>
        </w:rPr>
      </w:pPr>
      <w:r>
        <w:rPr>
          <w:rFonts w:ascii="Arial" w:hAnsi="Arial" w:cs="Arial"/>
          <w:sz w:val="22"/>
          <w:szCs w:val="22"/>
        </w:rPr>
        <w:t>To help ensure good results:</w:t>
      </w:r>
    </w:p>
    <w:p w14:paraId="4E8CBA83" w14:textId="3468A53B" w:rsidR="00DD192B" w:rsidRDefault="00DC2944" w:rsidP="006C3FD8">
      <w:pPr>
        <w:pStyle w:val="ListParagraph"/>
        <w:numPr>
          <w:ilvl w:val="0"/>
          <w:numId w:val="8"/>
        </w:numPr>
        <w:spacing w:line="276" w:lineRule="auto"/>
        <w:jc w:val="both"/>
        <w:outlineLvl w:val="0"/>
        <w:rPr>
          <w:rFonts w:ascii="Arial" w:hAnsi="Arial" w:cs="Arial"/>
          <w:sz w:val="22"/>
          <w:szCs w:val="22"/>
        </w:rPr>
      </w:pPr>
      <w:r w:rsidRPr="003C1A4C">
        <w:rPr>
          <w:rFonts w:ascii="Arial" w:hAnsi="Arial" w:cs="Arial"/>
          <w:sz w:val="22"/>
          <w:szCs w:val="22"/>
        </w:rPr>
        <w:t xml:space="preserve">We </w:t>
      </w:r>
      <w:r w:rsidRPr="00B65146">
        <w:rPr>
          <w:rFonts w:ascii="Arial" w:hAnsi="Arial" w:cs="Arial"/>
          <w:b/>
          <w:bCs/>
          <w:sz w:val="22"/>
          <w:szCs w:val="22"/>
        </w:rPr>
        <w:t>strongly</w:t>
      </w:r>
      <w:r>
        <w:rPr>
          <w:rFonts w:ascii="Arial" w:hAnsi="Arial" w:cs="Arial"/>
          <w:sz w:val="22"/>
          <w:szCs w:val="22"/>
        </w:rPr>
        <w:t xml:space="preserve"> recommend that</w:t>
      </w:r>
      <w:r w:rsidR="00DD192B">
        <w:rPr>
          <w:rFonts w:ascii="Arial" w:hAnsi="Arial" w:cs="Arial"/>
          <w:sz w:val="22"/>
          <w:szCs w:val="22"/>
        </w:rPr>
        <w:t xml:space="preserve"> users new to the protocol or working with a new cell line:</w:t>
      </w:r>
    </w:p>
    <w:p w14:paraId="586ED8E5" w14:textId="372C8404" w:rsidR="00DD192B" w:rsidRDefault="00DD192B" w:rsidP="00B65146">
      <w:pPr>
        <w:pStyle w:val="ListParagraph"/>
        <w:numPr>
          <w:ilvl w:val="1"/>
          <w:numId w:val="8"/>
        </w:numPr>
        <w:spacing w:line="276" w:lineRule="auto"/>
        <w:jc w:val="both"/>
        <w:outlineLvl w:val="0"/>
        <w:rPr>
          <w:rFonts w:ascii="Arial" w:hAnsi="Arial" w:cs="Arial"/>
          <w:sz w:val="22"/>
          <w:szCs w:val="22"/>
        </w:rPr>
      </w:pPr>
      <w:r>
        <w:rPr>
          <w:rFonts w:ascii="Arial" w:hAnsi="Arial" w:cs="Arial"/>
          <w:sz w:val="22"/>
          <w:szCs w:val="22"/>
        </w:rPr>
        <w:t>P</w:t>
      </w:r>
      <w:r w:rsidR="00DC2944" w:rsidRPr="003C1A4C">
        <w:rPr>
          <w:rFonts w:ascii="Arial" w:hAnsi="Arial" w:cs="Arial"/>
          <w:sz w:val="22"/>
          <w:szCs w:val="22"/>
        </w:rPr>
        <w:t xml:space="preserve">ractice </w:t>
      </w:r>
      <w:r w:rsidR="00DC2944">
        <w:rPr>
          <w:rFonts w:ascii="Arial" w:hAnsi="Arial" w:cs="Arial"/>
          <w:sz w:val="22"/>
          <w:szCs w:val="22"/>
        </w:rPr>
        <w:t>on control cells before preparing samples for PRO-seq.</w:t>
      </w:r>
    </w:p>
    <w:p w14:paraId="598D35E5" w14:textId="3705BEFD" w:rsidR="003C1A4C" w:rsidRPr="00DD192B" w:rsidRDefault="00DD192B" w:rsidP="00B65146">
      <w:pPr>
        <w:pStyle w:val="ListParagraph"/>
        <w:numPr>
          <w:ilvl w:val="1"/>
          <w:numId w:val="8"/>
        </w:numPr>
        <w:spacing w:line="276" w:lineRule="auto"/>
        <w:jc w:val="both"/>
        <w:outlineLvl w:val="0"/>
        <w:rPr>
          <w:rFonts w:ascii="Arial" w:hAnsi="Arial" w:cs="Arial"/>
          <w:sz w:val="22"/>
          <w:szCs w:val="22"/>
        </w:rPr>
      </w:pPr>
      <w:r>
        <w:rPr>
          <w:rFonts w:ascii="Arial" w:hAnsi="Arial" w:cs="Arial"/>
          <w:sz w:val="22"/>
          <w:szCs w:val="22"/>
        </w:rPr>
        <w:t>P</w:t>
      </w:r>
      <w:r w:rsidR="00C05E07" w:rsidRPr="00DD192B">
        <w:rPr>
          <w:rFonts w:ascii="Arial" w:hAnsi="Arial" w:cs="Arial"/>
          <w:sz w:val="22"/>
          <w:szCs w:val="22"/>
        </w:rPr>
        <w:t xml:space="preserve">ermeabilize </w:t>
      </w:r>
      <w:r w:rsidR="00B10ECD" w:rsidRPr="00DD192B">
        <w:rPr>
          <w:rFonts w:ascii="Arial" w:hAnsi="Arial" w:cs="Arial"/>
          <w:sz w:val="22"/>
          <w:szCs w:val="22"/>
          <w:u w:val="single"/>
        </w:rPr>
        <w:t>at most</w:t>
      </w:r>
      <w:r w:rsidR="00B10ECD" w:rsidRPr="00DD192B">
        <w:rPr>
          <w:rFonts w:ascii="Arial" w:hAnsi="Arial" w:cs="Arial"/>
          <w:sz w:val="22"/>
          <w:szCs w:val="22"/>
        </w:rPr>
        <w:t xml:space="preserve"> </w:t>
      </w:r>
      <w:r w:rsidR="00C05E07" w:rsidRPr="00DD192B">
        <w:rPr>
          <w:rFonts w:ascii="Arial" w:hAnsi="Arial" w:cs="Arial"/>
          <w:sz w:val="22"/>
          <w:szCs w:val="22"/>
        </w:rPr>
        <w:t>2</w:t>
      </w:r>
      <w:r w:rsidR="00940EDD" w:rsidRPr="00DD192B">
        <w:rPr>
          <w:rFonts w:ascii="Arial" w:hAnsi="Arial" w:cs="Arial"/>
          <w:sz w:val="22"/>
          <w:szCs w:val="22"/>
        </w:rPr>
        <w:t>-</w:t>
      </w:r>
      <w:r w:rsidR="00AB0F61" w:rsidRPr="00DD192B">
        <w:rPr>
          <w:rFonts w:ascii="Arial" w:hAnsi="Arial" w:cs="Arial"/>
          <w:sz w:val="22"/>
          <w:szCs w:val="22"/>
        </w:rPr>
        <w:t>4</w:t>
      </w:r>
      <w:r w:rsidR="00C05E07" w:rsidRPr="00DD192B">
        <w:rPr>
          <w:rFonts w:ascii="Arial" w:hAnsi="Arial" w:cs="Arial"/>
          <w:sz w:val="22"/>
          <w:szCs w:val="22"/>
        </w:rPr>
        <w:t xml:space="preserve"> samples </w:t>
      </w:r>
      <w:r>
        <w:rPr>
          <w:rFonts w:ascii="Arial" w:hAnsi="Arial" w:cs="Arial"/>
          <w:sz w:val="22"/>
          <w:szCs w:val="22"/>
        </w:rPr>
        <w:t>per batch</w:t>
      </w:r>
      <w:r w:rsidR="009A095D" w:rsidRPr="00DD192B">
        <w:rPr>
          <w:rFonts w:ascii="Arial" w:hAnsi="Arial" w:cs="Arial"/>
          <w:sz w:val="22"/>
          <w:szCs w:val="22"/>
        </w:rPr>
        <w:t xml:space="preserve"> and</w:t>
      </w:r>
      <w:r>
        <w:rPr>
          <w:rFonts w:ascii="Arial" w:hAnsi="Arial" w:cs="Arial"/>
          <w:sz w:val="22"/>
          <w:szCs w:val="22"/>
        </w:rPr>
        <w:t>,</w:t>
      </w:r>
      <w:r w:rsidR="00B10ECD" w:rsidRPr="00DD192B">
        <w:rPr>
          <w:rFonts w:ascii="Arial" w:hAnsi="Arial" w:cs="Arial"/>
          <w:sz w:val="22"/>
          <w:szCs w:val="22"/>
        </w:rPr>
        <w:t xml:space="preserve"> even with practice</w:t>
      </w:r>
      <w:r>
        <w:rPr>
          <w:rFonts w:ascii="Arial" w:hAnsi="Arial" w:cs="Arial"/>
          <w:sz w:val="22"/>
          <w:szCs w:val="22"/>
        </w:rPr>
        <w:t>,</w:t>
      </w:r>
      <w:r w:rsidR="009A095D" w:rsidRPr="00DD192B">
        <w:rPr>
          <w:rFonts w:ascii="Arial" w:hAnsi="Arial" w:cs="Arial"/>
          <w:sz w:val="22"/>
          <w:szCs w:val="22"/>
        </w:rPr>
        <w:t xml:space="preserve"> </w:t>
      </w:r>
      <w:r w:rsidR="00B10ECD" w:rsidRPr="00DD192B">
        <w:rPr>
          <w:rFonts w:ascii="Arial" w:hAnsi="Arial" w:cs="Arial"/>
          <w:sz w:val="22"/>
          <w:szCs w:val="22"/>
        </w:rPr>
        <w:t>never more</w:t>
      </w:r>
      <w:r w:rsidR="009A095D" w:rsidRPr="00DD192B">
        <w:rPr>
          <w:rFonts w:ascii="Arial" w:hAnsi="Arial" w:cs="Arial"/>
          <w:sz w:val="22"/>
          <w:szCs w:val="22"/>
        </w:rPr>
        <w:t xml:space="preserve"> than </w:t>
      </w:r>
      <w:r w:rsidR="00940EDD" w:rsidRPr="00DD192B">
        <w:rPr>
          <w:rFonts w:ascii="Arial" w:hAnsi="Arial" w:cs="Arial"/>
          <w:sz w:val="22"/>
          <w:szCs w:val="22"/>
        </w:rPr>
        <w:t>6</w:t>
      </w:r>
      <w:r w:rsidR="00CC7D05" w:rsidRPr="00DD192B">
        <w:rPr>
          <w:rFonts w:ascii="Arial" w:hAnsi="Arial" w:cs="Arial"/>
          <w:sz w:val="22"/>
          <w:szCs w:val="22"/>
        </w:rPr>
        <w:t xml:space="preserve"> in one batch</w:t>
      </w:r>
      <w:r w:rsidR="009A095D" w:rsidRPr="00DD192B">
        <w:rPr>
          <w:rFonts w:ascii="Arial" w:hAnsi="Arial" w:cs="Arial"/>
          <w:sz w:val="22"/>
          <w:szCs w:val="22"/>
        </w:rPr>
        <w:t>.</w:t>
      </w:r>
      <w:r w:rsidR="007617FB" w:rsidRPr="00DD192B">
        <w:rPr>
          <w:rFonts w:ascii="Arial" w:hAnsi="Arial" w:cs="Arial"/>
          <w:sz w:val="22"/>
          <w:szCs w:val="22"/>
        </w:rPr>
        <w:t xml:space="preserve"> </w:t>
      </w:r>
    </w:p>
    <w:p w14:paraId="5A586A31" w14:textId="727CB79D" w:rsidR="00DE1728" w:rsidRDefault="003C1A4C" w:rsidP="006C3FD8">
      <w:pPr>
        <w:pStyle w:val="ListParagraph"/>
        <w:numPr>
          <w:ilvl w:val="0"/>
          <w:numId w:val="8"/>
        </w:numPr>
        <w:spacing w:line="276" w:lineRule="auto"/>
        <w:jc w:val="both"/>
        <w:outlineLvl w:val="0"/>
        <w:rPr>
          <w:rFonts w:ascii="Arial" w:hAnsi="Arial" w:cs="Arial"/>
          <w:sz w:val="22"/>
          <w:szCs w:val="22"/>
        </w:rPr>
      </w:pPr>
      <w:r>
        <w:rPr>
          <w:rFonts w:ascii="Arial" w:hAnsi="Arial" w:cs="Arial"/>
          <w:sz w:val="22"/>
          <w:szCs w:val="22"/>
        </w:rPr>
        <w:t>P</w:t>
      </w:r>
      <w:r w:rsidR="00C05E07" w:rsidRPr="003C1A4C">
        <w:rPr>
          <w:rFonts w:ascii="Arial" w:hAnsi="Arial" w:cs="Arial"/>
          <w:sz w:val="22"/>
          <w:szCs w:val="22"/>
        </w:rPr>
        <w:t xml:space="preserve">airs of samples </w:t>
      </w:r>
      <w:r>
        <w:rPr>
          <w:rFonts w:ascii="Arial" w:hAnsi="Arial" w:cs="Arial"/>
          <w:sz w:val="22"/>
          <w:szCs w:val="22"/>
        </w:rPr>
        <w:t>for</w:t>
      </w:r>
      <w:r w:rsidR="00C05E07" w:rsidRPr="003C1A4C">
        <w:rPr>
          <w:rFonts w:ascii="Arial" w:hAnsi="Arial" w:cs="Arial"/>
          <w:sz w:val="22"/>
          <w:szCs w:val="22"/>
        </w:rPr>
        <w:t xml:space="preserve"> compar</w:t>
      </w:r>
      <w:r>
        <w:rPr>
          <w:rFonts w:ascii="Arial" w:hAnsi="Arial" w:cs="Arial"/>
          <w:sz w:val="22"/>
          <w:szCs w:val="22"/>
        </w:rPr>
        <w:t>ison</w:t>
      </w:r>
      <w:r w:rsidR="00C05E07" w:rsidRPr="003C1A4C">
        <w:rPr>
          <w:rFonts w:ascii="Arial" w:hAnsi="Arial" w:cs="Arial"/>
          <w:sz w:val="22"/>
          <w:szCs w:val="22"/>
        </w:rPr>
        <w:t xml:space="preserve"> </w:t>
      </w:r>
      <w:r w:rsidR="009A095D" w:rsidRPr="003C1A4C">
        <w:rPr>
          <w:rFonts w:ascii="Arial" w:hAnsi="Arial" w:cs="Arial"/>
          <w:sz w:val="22"/>
          <w:szCs w:val="22"/>
        </w:rPr>
        <w:t>(</w:t>
      </w:r>
      <w:r w:rsidR="004C2EB5" w:rsidRPr="003C1A4C">
        <w:rPr>
          <w:rFonts w:ascii="Arial" w:hAnsi="Arial" w:cs="Arial"/>
          <w:sz w:val="22"/>
          <w:szCs w:val="22"/>
        </w:rPr>
        <w:t>e.g</w:t>
      </w:r>
      <w:r w:rsidR="004C2EB5">
        <w:rPr>
          <w:rFonts w:ascii="Arial" w:hAnsi="Arial" w:cs="Arial"/>
          <w:sz w:val="22"/>
          <w:szCs w:val="22"/>
        </w:rPr>
        <w:t>.,</w:t>
      </w:r>
      <w:r w:rsidR="00C05E07" w:rsidRPr="003C1A4C">
        <w:rPr>
          <w:rFonts w:ascii="Arial" w:hAnsi="Arial" w:cs="Arial"/>
          <w:sz w:val="22"/>
          <w:szCs w:val="22"/>
        </w:rPr>
        <w:t xml:space="preserve"> </w:t>
      </w:r>
      <w:r w:rsidR="00B10ECD">
        <w:rPr>
          <w:rFonts w:ascii="Arial" w:hAnsi="Arial" w:cs="Arial"/>
          <w:sz w:val="22"/>
          <w:szCs w:val="22"/>
        </w:rPr>
        <w:t>A</w:t>
      </w:r>
      <w:r w:rsidR="00C05E07" w:rsidRPr="003C1A4C">
        <w:rPr>
          <w:rFonts w:ascii="Arial" w:hAnsi="Arial" w:cs="Arial"/>
          <w:sz w:val="22"/>
          <w:szCs w:val="22"/>
        </w:rPr>
        <w:t xml:space="preserve"> and </w:t>
      </w:r>
      <w:r w:rsidR="00B10ECD">
        <w:rPr>
          <w:rFonts w:ascii="Arial" w:hAnsi="Arial" w:cs="Arial"/>
          <w:sz w:val="22"/>
          <w:szCs w:val="22"/>
        </w:rPr>
        <w:t>B</w:t>
      </w:r>
      <w:r w:rsidR="009A095D" w:rsidRPr="003C1A4C">
        <w:rPr>
          <w:rFonts w:ascii="Arial" w:hAnsi="Arial" w:cs="Arial"/>
          <w:sz w:val="22"/>
          <w:szCs w:val="22"/>
        </w:rPr>
        <w:t xml:space="preserve">) </w:t>
      </w:r>
      <w:r>
        <w:rPr>
          <w:rFonts w:ascii="Arial" w:hAnsi="Arial" w:cs="Arial"/>
          <w:sz w:val="22"/>
          <w:szCs w:val="22"/>
        </w:rPr>
        <w:t xml:space="preserve">should </w:t>
      </w:r>
      <w:r w:rsidR="009A095D" w:rsidRPr="003C1A4C">
        <w:rPr>
          <w:rFonts w:ascii="Arial" w:hAnsi="Arial" w:cs="Arial"/>
          <w:sz w:val="22"/>
          <w:szCs w:val="22"/>
        </w:rPr>
        <w:t xml:space="preserve">be </w:t>
      </w:r>
      <w:r>
        <w:rPr>
          <w:rFonts w:ascii="Arial" w:hAnsi="Arial" w:cs="Arial"/>
          <w:sz w:val="22"/>
          <w:szCs w:val="22"/>
        </w:rPr>
        <w:t>permeabilized</w:t>
      </w:r>
      <w:r w:rsidR="009A095D" w:rsidRPr="003C1A4C">
        <w:rPr>
          <w:rFonts w:ascii="Arial" w:hAnsi="Arial" w:cs="Arial"/>
          <w:sz w:val="22"/>
          <w:szCs w:val="22"/>
        </w:rPr>
        <w:t xml:space="preserve"> </w:t>
      </w:r>
      <w:r>
        <w:rPr>
          <w:rFonts w:ascii="Arial" w:hAnsi="Arial" w:cs="Arial"/>
          <w:sz w:val="22"/>
          <w:szCs w:val="22"/>
        </w:rPr>
        <w:t>in parallel</w:t>
      </w:r>
      <w:r w:rsidR="00DD192B">
        <w:rPr>
          <w:rFonts w:ascii="Arial" w:hAnsi="Arial" w:cs="Arial"/>
          <w:sz w:val="22"/>
          <w:szCs w:val="22"/>
        </w:rPr>
        <w:t xml:space="preserve">.  Batch </w:t>
      </w:r>
      <w:r w:rsidR="00B10ECD">
        <w:rPr>
          <w:rFonts w:ascii="Arial" w:hAnsi="Arial" w:cs="Arial"/>
          <w:sz w:val="22"/>
          <w:szCs w:val="22"/>
        </w:rPr>
        <w:t>A</w:t>
      </w:r>
      <w:r w:rsidR="009A095D" w:rsidRPr="003C1A4C">
        <w:rPr>
          <w:rFonts w:ascii="Arial" w:hAnsi="Arial" w:cs="Arial"/>
          <w:sz w:val="22"/>
          <w:szCs w:val="22"/>
        </w:rPr>
        <w:t xml:space="preserve">1 </w:t>
      </w:r>
      <w:r w:rsidR="00B10ECD">
        <w:rPr>
          <w:rFonts w:ascii="Arial" w:hAnsi="Arial" w:cs="Arial"/>
          <w:sz w:val="22"/>
          <w:szCs w:val="22"/>
        </w:rPr>
        <w:t xml:space="preserve">with B1 </w:t>
      </w:r>
      <w:r w:rsidR="009A095D" w:rsidRPr="003C1A4C">
        <w:rPr>
          <w:rFonts w:ascii="Arial" w:hAnsi="Arial" w:cs="Arial"/>
          <w:sz w:val="22"/>
          <w:szCs w:val="22"/>
        </w:rPr>
        <w:t>not</w:t>
      </w:r>
      <w:r w:rsidR="00C05E07" w:rsidRPr="003C1A4C">
        <w:rPr>
          <w:rFonts w:ascii="Arial" w:hAnsi="Arial" w:cs="Arial"/>
          <w:sz w:val="22"/>
          <w:szCs w:val="22"/>
        </w:rPr>
        <w:t xml:space="preserve"> </w:t>
      </w:r>
      <w:r w:rsidR="00B10ECD">
        <w:rPr>
          <w:rFonts w:ascii="Arial" w:hAnsi="Arial" w:cs="Arial"/>
          <w:sz w:val="22"/>
          <w:szCs w:val="22"/>
        </w:rPr>
        <w:t>A</w:t>
      </w:r>
      <w:r w:rsidR="00C05E07" w:rsidRPr="003C1A4C">
        <w:rPr>
          <w:rFonts w:ascii="Arial" w:hAnsi="Arial" w:cs="Arial"/>
          <w:sz w:val="22"/>
          <w:szCs w:val="22"/>
        </w:rPr>
        <w:t>1</w:t>
      </w:r>
      <w:r w:rsidR="004542C3">
        <w:rPr>
          <w:rFonts w:ascii="Arial" w:hAnsi="Arial" w:cs="Arial"/>
          <w:sz w:val="22"/>
          <w:szCs w:val="22"/>
        </w:rPr>
        <w:t xml:space="preserve"> </w:t>
      </w:r>
      <w:r w:rsidR="00B10ECD">
        <w:rPr>
          <w:rFonts w:ascii="Arial" w:hAnsi="Arial" w:cs="Arial"/>
          <w:sz w:val="22"/>
          <w:szCs w:val="22"/>
        </w:rPr>
        <w:t>with</w:t>
      </w:r>
      <w:r w:rsidR="009A095D" w:rsidRPr="003C1A4C">
        <w:rPr>
          <w:rFonts w:ascii="Arial" w:hAnsi="Arial" w:cs="Arial"/>
          <w:sz w:val="22"/>
          <w:szCs w:val="22"/>
        </w:rPr>
        <w:t xml:space="preserve"> </w:t>
      </w:r>
      <w:r w:rsidR="00B10ECD">
        <w:rPr>
          <w:rFonts w:ascii="Arial" w:hAnsi="Arial" w:cs="Arial"/>
          <w:sz w:val="22"/>
          <w:szCs w:val="22"/>
        </w:rPr>
        <w:t>A</w:t>
      </w:r>
      <w:r w:rsidR="00C05E07" w:rsidRPr="003C1A4C">
        <w:rPr>
          <w:rFonts w:ascii="Arial" w:hAnsi="Arial" w:cs="Arial"/>
          <w:sz w:val="22"/>
          <w:szCs w:val="22"/>
        </w:rPr>
        <w:t xml:space="preserve">2.  </w:t>
      </w:r>
    </w:p>
    <w:p w14:paraId="1CA35A7E" w14:textId="3B575B48" w:rsidR="005B4255" w:rsidRPr="002219BA" w:rsidRDefault="00624099" w:rsidP="002219BA">
      <w:pPr>
        <w:pStyle w:val="ListParagraph"/>
        <w:numPr>
          <w:ilvl w:val="0"/>
          <w:numId w:val="8"/>
        </w:numPr>
        <w:spacing w:line="276" w:lineRule="auto"/>
        <w:jc w:val="both"/>
        <w:outlineLvl w:val="0"/>
        <w:rPr>
          <w:rFonts w:ascii="Arial" w:hAnsi="Arial" w:cs="Arial"/>
          <w:sz w:val="22"/>
          <w:szCs w:val="22"/>
        </w:rPr>
      </w:pPr>
      <w:r w:rsidRPr="002219BA">
        <w:rPr>
          <w:rFonts w:ascii="Arial" w:hAnsi="Arial" w:cs="Arial"/>
          <w:sz w:val="22"/>
          <w:szCs w:val="22"/>
        </w:rPr>
        <w:t xml:space="preserve">We </w:t>
      </w:r>
      <w:r w:rsidR="00B10ECD" w:rsidRPr="002219BA">
        <w:rPr>
          <w:rFonts w:ascii="Arial" w:hAnsi="Arial" w:cs="Arial"/>
          <w:sz w:val="22"/>
          <w:szCs w:val="22"/>
        </w:rPr>
        <w:t xml:space="preserve">advise taking </w:t>
      </w:r>
      <w:r w:rsidR="00DD192B">
        <w:rPr>
          <w:rFonts w:ascii="Arial" w:hAnsi="Arial" w:cs="Arial"/>
          <w:sz w:val="22"/>
          <w:szCs w:val="22"/>
        </w:rPr>
        <w:t>batches</w:t>
      </w:r>
      <w:r w:rsidR="00DD192B" w:rsidRPr="002219BA">
        <w:rPr>
          <w:rFonts w:ascii="Arial" w:hAnsi="Arial" w:cs="Arial"/>
          <w:sz w:val="22"/>
          <w:szCs w:val="22"/>
        </w:rPr>
        <w:t xml:space="preserve"> </w:t>
      </w:r>
      <w:r w:rsidR="00B10ECD" w:rsidRPr="002219BA">
        <w:rPr>
          <w:rFonts w:ascii="Arial" w:hAnsi="Arial" w:cs="Arial"/>
          <w:sz w:val="22"/>
          <w:szCs w:val="22"/>
        </w:rPr>
        <w:t>of samples through the protocol from start to finish</w:t>
      </w:r>
      <w:r w:rsidR="005B4255" w:rsidRPr="002219BA">
        <w:rPr>
          <w:rFonts w:ascii="Arial" w:hAnsi="Arial" w:cs="Arial"/>
          <w:sz w:val="22"/>
          <w:szCs w:val="22"/>
        </w:rPr>
        <w:t xml:space="preserve"> before starting with the next </w:t>
      </w:r>
      <w:r w:rsidR="00DD192B">
        <w:rPr>
          <w:rFonts w:ascii="Arial" w:hAnsi="Arial" w:cs="Arial"/>
          <w:sz w:val="22"/>
          <w:szCs w:val="22"/>
        </w:rPr>
        <w:t>batch</w:t>
      </w:r>
      <w:r w:rsidR="00B10ECD" w:rsidRPr="002219BA">
        <w:rPr>
          <w:rFonts w:ascii="Arial" w:hAnsi="Arial" w:cs="Arial"/>
          <w:sz w:val="22"/>
          <w:szCs w:val="22"/>
        </w:rPr>
        <w:t xml:space="preserve">.  </w:t>
      </w:r>
      <w:r w:rsidR="00D233DE" w:rsidRPr="002219BA">
        <w:rPr>
          <w:rFonts w:ascii="Arial" w:hAnsi="Arial" w:cs="Arial"/>
          <w:sz w:val="22"/>
          <w:szCs w:val="22"/>
        </w:rPr>
        <w:t xml:space="preserve">Though </w:t>
      </w:r>
      <w:r w:rsidR="005B4255" w:rsidRPr="002219BA">
        <w:rPr>
          <w:rFonts w:ascii="Arial" w:hAnsi="Arial" w:cs="Arial"/>
          <w:sz w:val="22"/>
          <w:szCs w:val="22"/>
        </w:rPr>
        <w:t>more time consuming</w:t>
      </w:r>
      <w:r w:rsidR="00D233DE" w:rsidRPr="002219BA">
        <w:rPr>
          <w:rFonts w:ascii="Arial" w:hAnsi="Arial" w:cs="Arial"/>
          <w:sz w:val="22"/>
          <w:szCs w:val="22"/>
        </w:rPr>
        <w:t>, this approach</w:t>
      </w:r>
      <w:r w:rsidR="00B10ECD" w:rsidRPr="002219BA">
        <w:rPr>
          <w:rFonts w:ascii="Arial" w:hAnsi="Arial" w:cs="Arial"/>
          <w:sz w:val="22"/>
          <w:szCs w:val="22"/>
        </w:rPr>
        <w:t xml:space="preserve"> </w:t>
      </w:r>
      <w:r w:rsidR="00D233DE" w:rsidRPr="002219BA">
        <w:rPr>
          <w:rFonts w:ascii="Arial" w:hAnsi="Arial" w:cs="Arial"/>
          <w:sz w:val="22"/>
          <w:szCs w:val="22"/>
        </w:rPr>
        <w:t>offers the best control over the process.</w:t>
      </w:r>
    </w:p>
    <w:p w14:paraId="39C14CA7" w14:textId="77777777" w:rsidR="00DE1728" w:rsidRDefault="00DE1728" w:rsidP="002219BA">
      <w:pPr>
        <w:spacing w:line="276" w:lineRule="auto"/>
        <w:jc w:val="both"/>
        <w:outlineLvl w:val="0"/>
        <w:rPr>
          <w:rFonts w:ascii="Arial" w:hAnsi="Arial" w:cs="Arial"/>
          <w:sz w:val="22"/>
          <w:szCs w:val="22"/>
        </w:rPr>
      </w:pPr>
    </w:p>
    <w:p w14:paraId="105F37FA" w14:textId="36A714D1" w:rsidR="00DE1728" w:rsidRDefault="00DE1728" w:rsidP="002219BA">
      <w:pPr>
        <w:spacing w:line="276" w:lineRule="auto"/>
        <w:jc w:val="both"/>
        <w:outlineLvl w:val="0"/>
        <w:rPr>
          <w:rFonts w:ascii="Arial" w:hAnsi="Arial" w:cs="Arial"/>
          <w:sz w:val="22"/>
          <w:szCs w:val="22"/>
        </w:rPr>
      </w:pPr>
      <w:r>
        <w:rPr>
          <w:rFonts w:ascii="Arial" w:hAnsi="Arial" w:cs="Arial"/>
          <w:sz w:val="22"/>
          <w:szCs w:val="22"/>
        </w:rPr>
        <w:t>The following</w:t>
      </w:r>
      <w:r w:rsidRPr="006D72AC">
        <w:rPr>
          <w:rFonts w:ascii="Arial" w:hAnsi="Arial" w:cs="Arial"/>
          <w:sz w:val="22"/>
          <w:szCs w:val="22"/>
        </w:rPr>
        <w:t xml:space="preserve"> situations will compromise the 3' end resolution of PRO-seq libraries.</w:t>
      </w:r>
    </w:p>
    <w:p w14:paraId="4D01A93D" w14:textId="01EAA38C" w:rsidR="00DE1728" w:rsidRDefault="00DE1728" w:rsidP="002219BA">
      <w:pPr>
        <w:pStyle w:val="ListParagraph"/>
        <w:numPr>
          <w:ilvl w:val="0"/>
          <w:numId w:val="10"/>
        </w:numPr>
        <w:spacing w:line="276" w:lineRule="auto"/>
        <w:jc w:val="both"/>
        <w:outlineLvl w:val="0"/>
        <w:rPr>
          <w:rFonts w:ascii="Arial" w:hAnsi="Arial" w:cs="Arial"/>
          <w:sz w:val="22"/>
          <w:szCs w:val="22"/>
        </w:rPr>
      </w:pPr>
      <w:r w:rsidRPr="006D72AC">
        <w:rPr>
          <w:rFonts w:ascii="Arial" w:hAnsi="Arial" w:cs="Arial"/>
          <w:sz w:val="22"/>
          <w:szCs w:val="22"/>
        </w:rPr>
        <w:t>If cells are not kept ice cold prior to permeabilization, transcription elongation may continue during handling</w:t>
      </w:r>
    </w:p>
    <w:p w14:paraId="2190E3C4" w14:textId="7C67DF44" w:rsidR="00473419" w:rsidRPr="00473419" w:rsidRDefault="00473419" w:rsidP="00473419">
      <w:pPr>
        <w:pStyle w:val="ListParagraph"/>
        <w:numPr>
          <w:ilvl w:val="0"/>
          <w:numId w:val="10"/>
        </w:numPr>
        <w:spacing w:line="276" w:lineRule="auto"/>
        <w:jc w:val="both"/>
        <w:outlineLvl w:val="0"/>
        <w:rPr>
          <w:rFonts w:ascii="Arial" w:hAnsi="Arial" w:cs="Arial"/>
          <w:sz w:val="22"/>
          <w:szCs w:val="22"/>
        </w:rPr>
      </w:pPr>
      <w:r w:rsidRPr="00473419">
        <w:rPr>
          <w:rFonts w:ascii="Arial" w:hAnsi="Arial" w:cs="Arial"/>
          <w:sz w:val="22"/>
          <w:szCs w:val="22"/>
        </w:rPr>
        <w:t xml:space="preserve">Failure to keep cells ice cold can also lead to RNA degradation.  </w:t>
      </w:r>
    </w:p>
    <w:p w14:paraId="53C65A62" w14:textId="0DC97C2E" w:rsidR="00DE1728" w:rsidRDefault="00DE1728" w:rsidP="002219BA">
      <w:pPr>
        <w:pStyle w:val="ListParagraph"/>
        <w:numPr>
          <w:ilvl w:val="0"/>
          <w:numId w:val="10"/>
        </w:numPr>
        <w:spacing w:line="276" w:lineRule="auto"/>
        <w:jc w:val="both"/>
        <w:outlineLvl w:val="0"/>
        <w:rPr>
          <w:rFonts w:ascii="Arial" w:hAnsi="Arial" w:cs="Arial"/>
          <w:sz w:val="22"/>
          <w:szCs w:val="22"/>
        </w:rPr>
      </w:pPr>
      <w:r w:rsidRPr="006D72AC">
        <w:rPr>
          <w:rFonts w:ascii="Arial" w:hAnsi="Arial" w:cs="Arial"/>
          <w:sz w:val="22"/>
          <w:szCs w:val="22"/>
        </w:rPr>
        <w:t xml:space="preserve">If cells are not thoroughly permeabilized, </w:t>
      </w:r>
      <w:r w:rsidR="00473419">
        <w:rPr>
          <w:rFonts w:ascii="Arial" w:hAnsi="Arial" w:cs="Arial"/>
          <w:sz w:val="22"/>
          <w:szCs w:val="22"/>
        </w:rPr>
        <w:t>endogenous</w:t>
      </w:r>
      <w:r w:rsidRPr="006D72AC">
        <w:rPr>
          <w:rFonts w:ascii="Arial" w:hAnsi="Arial" w:cs="Arial"/>
          <w:sz w:val="22"/>
          <w:szCs w:val="22"/>
        </w:rPr>
        <w:t xml:space="preserve"> NTPs from intact cells may compete with biotinylated NTPs during nuclear run on.</w:t>
      </w:r>
    </w:p>
    <w:p w14:paraId="31D066B7" w14:textId="77777777" w:rsidR="00473419" w:rsidRPr="00473419" w:rsidRDefault="00473419" w:rsidP="00473419">
      <w:pPr>
        <w:pStyle w:val="ListParagraph"/>
        <w:spacing w:line="276" w:lineRule="auto"/>
        <w:jc w:val="both"/>
        <w:outlineLvl w:val="0"/>
        <w:rPr>
          <w:rFonts w:ascii="Arial" w:hAnsi="Arial" w:cs="Arial"/>
          <w:sz w:val="22"/>
          <w:szCs w:val="22"/>
        </w:rPr>
      </w:pPr>
    </w:p>
    <w:p w14:paraId="31A8C17C" w14:textId="679A9EA7" w:rsidR="00C05E07" w:rsidRDefault="00E70664" w:rsidP="002219BA">
      <w:pPr>
        <w:spacing w:line="276" w:lineRule="auto"/>
        <w:jc w:val="both"/>
        <w:outlineLvl w:val="0"/>
        <w:rPr>
          <w:rFonts w:ascii="Arial" w:hAnsi="Arial" w:cs="Arial"/>
          <w:sz w:val="22"/>
          <w:szCs w:val="22"/>
        </w:rPr>
      </w:pPr>
      <w:r>
        <w:rPr>
          <w:rFonts w:ascii="Arial" w:hAnsi="Arial" w:cs="Arial"/>
          <w:sz w:val="22"/>
          <w:szCs w:val="22"/>
        </w:rPr>
        <w:t xml:space="preserve">We recommend you read the troubleshooting section at the end to get a feel for the protocol before starting.  </w:t>
      </w:r>
      <w:r w:rsidR="00C05E07">
        <w:rPr>
          <w:rFonts w:ascii="Arial" w:hAnsi="Arial" w:cs="Arial"/>
          <w:sz w:val="22"/>
          <w:szCs w:val="22"/>
        </w:rPr>
        <w:t>If you have any questions about the protocol or require assistance, please contact NTC staff.</w:t>
      </w:r>
    </w:p>
    <w:p w14:paraId="2FE2380E" w14:textId="731C5748" w:rsidR="00C05E07" w:rsidRDefault="00C05E07" w:rsidP="002219BA">
      <w:pPr>
        <w:spacing w:line="276" w:lineRule="auto"/>
        <w:jc w:val="both"/>
        <w:outlineLvl w:val="0"/>
        <w:rPr>
          <w:rFonts w:ascii="Arial" w:hAnsi="Arial" w:cs="Arial"/>
          <w:sz w:val="22"/>
          <w:szCs w:val="22"/>
        </w:rPr>
      </w:pPr>
    </w:p>
    <w:p w14:paraId="214D515B" w14:textId="16303224" w:rsidR="00C05E07" w:rsidRPr="00C05E07" w:rsidRDefault="00C05E07" w:rsidP="002219BA">
      <w:pPr>
        <w:spacing w:line="276" w:lineRule="auto"/>
        <w:jc w:val="both"/>
        <w:outlineLvl w:val="0"/>
        <w:rPr>
          <w:rFonts w:ascii="Arial" w:hAnsi="Arial" w:cs="Arial"/>
          <w:sz w:val="22"/>
          <w:szCs w:val="22"/>
        </w:rPr>
      </w:pPr>
      <w:r>
        <w:rPr>
          <w:rFonts w:ascii="Arial" w:hAnsi="Arial" w:cs="Arial"/>
          <w:b/>
          <w:sz w:val="22"/>
          <w:szCs w:val="22"/>
        </w:rPr>
        <w:lastRenderedPageBreak/>
        <w:t>Expected Results:</w:t>
      </w:r>
      <w:r>
        <w:rPr>
          <w:rFonts w:ascii="Arial" w:hAnsi="Arial" w:cs="Arial"/>
          <w:sz w:val="22"/>
          <w:szCs w:val="22"/>
        </w:rPr>
        <w:t xml:space="preserve">  With practice, it should be possible to recover </w:t>
      </w:r>
      <w:r w:rsidR="004824E2">
        <w:rPr>
          <w:rFonts w:ascii="Arial" w:hAnsi="Arial" w:cs="Arial"/>
          <w:sz w:val="22"/>
          <w:szCs w:val="22"/>
        </w:rPr>
        <w:t xml:space="preserve">at least </w:t>
      </w:r>
      <w:r>
        <w:rPr>
          <w:rFonts w:ascii="Arial" w:hAnsi="Arial" w:cs="Arial"/>
          <w:sz w:val="22"/>
          <w:szCs w:val="22"/>
        </w:rPr>
        <w:t xml:space="preserve">50% of the input cells with ≥95% </w:t>
      </w:r>
      <w:r w:rsidR="00732559">
        <w:rPr>
          <w:rFonts w:ascii="Arial" w:hAnsi="Arial" w:cs="Arial"/>
          <w:sz w:val="22"/>
          <w:szCs w:val="22"/>
        </w:rPr>
        <w:t>permeabilization</w:t>
      </w:r>
      <w:r>
        <w:rPr>
          <w:rFonts w:ascii="Arial" w:hAnsi="Arial" w:cs="Arial"/>
          <w:sz w:val="22"/>
          <w:szCs w:val="22"/>
        </w:rPr>
        <w:t xml:space="preserve">.  Samples with </w:t>
      </w:r>
      <w:r w:rsidR="009A095D">
        <w:rPr>
          <w:rFonts w:ascii="Arial" w:hAnsi="Arial" w:cs="Arial"/>
          <w:sz w:val="22"/>
          <w:szCs w:val="22"/>
        </w:rPr>
        <w:t>&lt;</w:t>
      </w:r>
      <w:r w:rsidR="00B5666F">
        <w:rPr>
          <w:rFonts w:ascii="Arial" w:hAnsi="Arial" w:cs="Arial"/>
          <w:sz w:val="22"/>
          <w:szCs w:val="22"/>
        </w:rPr>
        <w:t>9</w:t>
      </w:r>
      <w:r w:rsidR="009A095D">
        <w:rPr>
          <w:rFonts w:ascii="Arial" w:hAnsi="Arial" w:cs="Arial"/>
          <w:sz w:val="22"/>
          <w:szCs w:val="22"/>
        </w:rPr>
        <w:t>0% permeabilization</w:t>
      </w:r>
      <w:r w:rsidR="00DC2944">
        <w:rPr>
          <w:rFonts w:ascii="Arial" w:hAnsi="Arial" w:cs="Arial"/>
          <w:sz w:val="22"/>
          <w:szCs w:val="22"/>
        </w:rPr>
        <w:t>, excessive clumping or cell debris</w:t>
      </w:r>
      <w:r w:rsidR="009A095D">
        <w:rPr>
          <w:rFonts w:ascii="Arial" w:hAnsi="Arial" w:cs="Arial"/>
          <w:sz w:val="22"/>
          <w:szCs w:val="22"/>
        </w:rPr>
        <w:t xml:space="preserve"> </w:t>
      </w:r>
      <w:r w:rsidR="00D233DE">
        <w:rPr>
          <w:rFonts w:ascii="Arial" w:hAnsi="Arial" w:cs="Arial"/>
          <w:sz w:val="22"/>
          <w:szCs w:val="22"/>
        </w:rPr>
        <w:t>are unsuitable for PRO-seq and cannot be processed by the core.</w:t>
      </w:r>
    </w:p>
    <w:p w14:paraId="07A19D4E" w14:textId="77777777" w:rsidR="00C05E07" w:rsidRPr="00FD6A98" w:rsidRDefault="00C05E07" w:rsidP="002219BA">
      <w:pPr>
        <w:spacing w:line="276" w:lineRule="auto"/>
        <w:jc w:val="both"/>
        <w:outlineLvl w:val="0"/>
        <w:rPr>
          <w:rFonts w:ascii="Arial" w:hAnsi="Arial" w:cs="Arial"/>
          <w:sz w:val="22"/>
          <w:szCs w:val="22"/>
        </w:rPr>
      </w:pPr>
    </w:p>
    <w:p w14:paraId="50F6562B" w14:textId="22BC5FB4" w:rsidR="007617FB" w:rsidRDefault="007E3340" w:rsidP="002219BA">
      <w:pPr>
        <w:spacing w:line="276" w:lineRule="auto"/>
        <w:jc w:val="both"/>
        <w:outlineLvl w:val="0"/>
        <w:rPr>
          <w:rFonts w:ascii="Arial" w:hAnsi="Arial" w:cs="Arial"/>
          <w:sz w:val="22"/>
          <w:szCs w:val="22"/>
        </w:rPr>
      </w:pPr>
      <w:r w:rsidRPr="00FD6A98">
        <w:rPr>
          <w:rFonts w:ascii="Arial" w:hAnsi="Arial" w:cs="Arial"/>
          <w:b/>
          <w:sz w:val="22"/>
          <w:szCs w:val="22"/>
        </w:rPr>
        <w:t xml:space="preserve">Estimated Time Required: </w:t>
      </w:r>
      <w:r w:rsidRPr="00FD6A98">
        <w:rPr>
          <w:rFonts w:ascii="Arial" w:hAnsi="Arial" w:cs="Arial"/>
          <w:sz w:val="22"/>
          <w:szCs w:val="22"/>
        </w:rPr>
        <w:t>~1 hou</w:t>
      </w:r>
      <w:r w:rsidR="003E46CE">
        <w:rPr>
          <w:rFonts w:ascii="Arial" w:hAnsi="Arial" w:cs="Arial"/>
          <w:sz w:val="22"/>
          <w:szCs w:val="22"/>
        </w:rPr>
        <w:t>r</w:t>
      </w:r>
      <w:r w:rsidR="004933EC">
        <w:rPr>
          <w:rFonts w:ascii="Arial" w:hAnsi="Arial" w:cs="Arial"/>
          <w:sz w:val="22"/>
          <w:szCs w:val="22"/>
        </w:rPr>
        <w:t xml:space="preserve"> per permeabilization batch. Allow additional time for cell counting and QC.</w:t>
      </w:r>
    </w:p>
    <w:p w14:paraId="4713C1BC" w14:textId="30F53FCC" w:rsidR="00B65146" w:rsidRDefault="00B65146" w:rsidP="002219BA">
      <w:pPr>
        <w:spacing w:line="276" w:lineRule="auto"/>
        <w:jc w:val="both"/>
        <w:outlineLvl w:val="0"/>
        <w:rPr>
          <w:rFonts w:ascii="Arial" w:hAnsi="Arial" w:cs="Arial"/>
          <w:sz w:val="22"/>
          <w:szCs w:val="22"/>
        </w:rPr>
      </w:pPr>
    </w:p>
    <w:p w14:paraId="4B9D45F5" w14:textId="46AEDB1A" w:rsidR="001778B9" w:rsidRDefault="001778B9" w:rsidP="002219BA">
      <w:pPr>
        <w:spacing w:line="276" w:lineRule="auto"/>
        <w:jc w:val="both"/>
        <w:outlineLvl w:val="0"/>
        <w:rPr>
          <w:rFonts w:ascii="Arial" w:hAnsi="Arial" w:cs="Arial"/>
          <w:sz w:val="22"/>
          <w:szCs w:val="22"/>
        </w:rPr>
      </w:pPr>
      <w:r>
        <w:rPr>
          <w:rFonts w:ascii="Arial" w:hAnsi="Arial" w:cs="Arial"/>
          <w:b/>
          <w:sz w:val="22"/>
          <w:szCs w:val="22"/>
        </w:rPr>
        <w:t>Protocol Version Note</w:t>
      </w:r>
      <w:r w:rsidRPr="00FD6A98">
        <w:rPr>
          <w:rFonts w:ascii="Arial" w:hAnsi="Arial" w:cs="Arial"/>
          <w:b/>
          <w:sz w:val="22"/>
          <w:szCs w:val="22"/>
        </w:rPr>
        <w:t xml:space="preserve">: </w:t>
      </w:r>
      <w:r>
        <w:rPr>
          <w:rFonts w:ascii="Arial" w:hAnsi="Arial" w:cs="Arial"/>
          <w:sz w:val="22"/>
          <w:szCs w:val="22"/>
        </w:rPr>
        <w:t>This revision of NTC permeabilization protocol simplifies some instructions and makes minor tweaks to some steps.  This version and all previous versions yield equally good cells so if you have already optimized permeabilization using a prior version there is no need to change your protocol.</w:t>
      </w:r>
    </w:p>
    <w:p w14:paraId="75078E6D" w14:textId="77777777" w:rsidR="00B65146" w:rsidRPr="00FD6A98" w:rsidRDefault="00B65146" w:rsidP="002219BA">
      <w:pPr>
        <w:spacing w:line="276" w:lineRule="auto"/>
        <w:jc w:val="both"/>
        <w:outlineLvl w:val="0"/>
        <w:rPr>
          <w:rFonts w:ascii="Arial" w:hAnsi="Arial" w:cs="Arial"/>
          <w:sz w:val="22"/>
          <w:szCs w:val="22"/>
        </w:rPr>
      </w:pPr>
    </w:p>
    <w:p w14:paraId="5024AE22" w14:textId="4E817A6B" w:rsidR="00160866" w:rsidRDefault="00160866" w:rsidP="002219BA">
      <w:pPr>
        <w:spacing w:line="276" w:lineRule="auto"/>
        <w:jc w:val="both"/>
        <w:outlineLvl w:val="0"/>
        <w:rPr>
          <w:rFonts w:ascii="Arial" w:hAnsi="Arial" w:cs="Arial"/>
          <w:b/>
          <w:sz w:val="22"/>
          <w:szCs w:val="22"/>
        </w:rPr>
      </w:pPr>
    </w:p>
    <w:p w14:paraId="58423EE6" w14:textId="76DD3009" w:rsidR="00160866" w:rsidRPr="00160866" w:rsidRDefault="00160866" w:rsidP="002219BA">
      <w:pPr>
        <w:spacing w:line="276" w:lineRule="auto"/>
        <w:jc w:val="both"/>
        <w:outlineLvl w:val="0"/>
        <w:rPr>
          <w:rFonts w:ascii="Arial" w:hAnsi="Arial" w:cs="Arial"/>
          <w:b/>
          <w:sz w:val="22"/>
          <w:szCs w:val="22"/>
          <w:u w:val="single"/>
        </w:rPr>
      </w:pPr>
      <w:r w:rsidRPr="00160866">
        <w:rPr>
          <w:rFonts w:ascii="Arial" w:hAnsi="Arial" w:cs="Arial"/>
          <w:b/>
          <w:sz w:val="22"/>
          <w:szCs w:val="22"/>
          <w:u w:val="single"/>
        </w:rPr>
        <w:t>PROTOCOL:</w:t>
      </w:r>
    </w:p>
    <w:p w14:paraId="6C21247B" w14:textId="77777777" w:rsidR="00160866" w:rsidRDefault="00160866" w:rsidP="002219BA">
      <w:pPr>
        <w:spacing w:line="276" w:lineRule="auto"/>
        <w:jc w:val="both"/>
        <w:outlineLvl w:val="0"/>
        <w:rPr>
          <w:rFonts w:ascii="Arial" w:hAnsi="Arial" w:cs="Arial"/>
          <w:b/>
          <w:sz w:val="22"/>
          <w:szCs w:val="22"/>
        </w:rPr>
      </w:pPr>
    </w:p>
    <w:p w14:paraId="46D468E0" w14:textId="2A391D2E" w:rsidR="00E37236" w:rsidRPr="00FD6A98" w:rsidRDefault="00E37236" w:rsidP="002219BA">
      <w:pPr>
        <w:spacing w:line="276" w:lineRule="auto"/>
        <w:jc w:val="both"/>
        <w:outlineLvl w:val="0"/>
        <w:rPr>
          <w:rFonts w:ascii="Arial" w:hAnsi="Arial" w:cs="Arial"/>
          <w:b/>
          <w:sz w:val="22"/>
          <w:szCs w:val="22"/>
        </w:rPr>
      </w:pPr>
      <w:r w:rsidRPr="00FD6A98">
        <w:rPr>
          <w:rFonts w:ascii="Arial" w:hAnsi="Arial" w:cs="Arial"/>
          <w:b/>
          <w:sz w:val="22"/>
          <w:szCs w:val="22"/>
        </w:rPr>
        <w:t xml:space="preserve">Required Reagents: </w:t>
      </w:r>
      <w:r w:rsidR="00DB697B">
        <w:rPr>
          <w:rFonts w:ascii="Arial" w:hAnsi="Arial" w:cs="Arial"/>
          <w:i/>
          <w:iCs/>
          <w:sz w:val="20"/>
          <w:szCs w:val="20"/>
        </w:rPr>
        <w:t>(</w:t>
      </w:r>
      <w:r w:rsidR="00DB697B" w:rsidRPr="00DB697B">
        <w:rPr>
          <w:rFonts w:ascii="Arial" w:hAnsi="Arial" w:cs="Arial"/>
          <w:i/>
          <w:iCs/>
          <w:sz w:val="20"/>
          <w:szCs w:val="20"/>
        </w:rPr>
        <w:t>buffer compositions are listed at end of protocol</w:t>
      </w:r>
      <w:r w:rsidR="00DB697B">
        <w:rPr>
          <w:rFonts w:ascii="Arial" w:hAnsi="Arial" w:cs="Arial"/>
          <w:i/>
          <w:iCs/>
          <w:sz w:val="20"/>
          <w:szCs w:val="20"/>
        </w:rPr>
        <w:t>)</w:t>
      </w:r>
    </w:p>
    <w:p w14:paraId="79F49D6D" w14:textId="59CA6038" w:rsidR="004824E2" w:rsidRPr="004824E2" w:rsidRDefault="004824E2" w:rsidP="002219BA">
      <w:pPr>
        <w:spacing w:line="276" w:lineRule="auto"/>
        <w:jc w:val="both"/>
        <w:outlineLvl w:val="0"/>
        <w:rPr>
          <w:rFonts w:ascii="Arial" w:hAnsi="Arial" w:cs="Arial"/>
          <w:i/>
          <w:sz w:val="22"/>
          <w:szCs w:val="22"/>
        </w:rPr>
      </w:pPr>
      <w:r>
        <w:rPr>
          <w:rFonts w:ascii="Arial" w:hAnsi="Arial" w:cs="Arial"/>
          <w:sz w:val="22"/>
          <w:szCs w:val="22"/>
        </w:rPr>
        <w:t>DMEM + 10% FBS</w:t>
      </w:r>
    </w:p>
    <w:p w14:paraId="5EA6CADD" w14:textId="342C0A61" w:rsidR="00E37236" w:rsidRPr="00FD6A98" w:rsidRDefault="00FD6A98" w:rsidP="002219BA">
      <w:pPr>
        <w:spacing w:line="276" w:lineRule="auto"/>
        <w:jc w:val="both"/>
        <w:outlineLvl w:val="0"/>
        <w:rPr>
          <w:rFonts w:ascii="Arial" w:hAnsi="Arial" w:cs="Arial"/>
          <w:sz w:val="22"/>
          <w:szCs w:val="22"/>
        </w:rPr>
      </w:pPr>
      <w:r>
        <w:rPr>
          <w:rFonts w:ascii="Arial" w:hAnsi="Arial" w:cs="Arial"/>
          <w:sz w:val="22"/>
          <w:szCs w:val="22"/>
        </w:rPr>
        <w:t xml:space="preserve">Trypsin or </w:t>
      </w:r>
      <w:r w:rsidR="00FA2D02" w:rsidRPr="00FD6A98">
        <w:rPr>
          <w:rFonts w:ascii="Arial" w:hAnsi="Arial" w:cs="Arial"/>
          <w:sz w:val="22"/>
          <w:szCs w:val="22"/>
        </w:rPr>
        <w:t xml:space="preserve">Accutase </w:t>
      </w:r>
      <w:r w:rsidR="00E37236" w:rsidRPr="00FD6A98">
        <w:rPr>
          <w:rFonts w:ascii="Arial" w:hAnsi="Arial" w:cs="Arial"/>
          <w:sz w:val="22"/>
          <w:szCs w:val="22"/>
        </w:rPr>
        <w:t>for releasing adherent cells</w:t>
      </w:r>
    </w:p>
    <w:p w14:paraId="69EAAE75" w14:textId="43DA272D" w:rsidR="00E37236" w:rsidRPr="00FD6A98" w:rsidRDefault="00E37236" w:rsidP="002219BA">
      <w:pPr>
        <w:spacing w:line="276" w:lineRule="auto"/>
        <w:jc w:val="both"/>
        <w:outlineLvl w:val="0"/>
        <w:rPr>
          <w:rFonts w:ascii="Arial" w:hAnsi="Arial" w:cs="Arial"/>
          <w:sz w:val="22"/>
          <w:szCs w:val="22"/>
        </w:rPr>
      </w:pPr>
      <w:r w:rsidRPr="00FD6A98">
        <w:rPr>
          <w:rFonts w:ascii="Arial" w:hAnsi="Arial" w:cs="Arial"/>
          <w:sz w:val="22"/>
          <w:szCs w:val="22"/>
        </w:rPr>
        <w:t>1X PBS</w:t>
      </w:r>
      <w:r w:rsidR="00DB697B">
        <w:rPr>
          <w:rFonts w:ascii="Arial" w:hAnsi="Arial" w:cs="Arial"/>
          <w:sz w:val="22"/>
          <w:szCs w:val="22"/>
        </w:rPr>
        <w:t xml:space="preserve"> (</w:t>
      </w:r>
      <w:r w:rsidR="00814160">
        <w:rPr>
          <w:rFonts w:ascii="Arial" w:hAnsi="Arial" w:cs="Arial"/>
          <w:sz w:val="22"/>
          <w:szCs w:val="22"/>
        </w:rPr>
        <w:t xml:space="preserve">without Mg/Ca; </w:t>
      </w:r>
      <w:r w:rsidR="00DB697B">
        <w:rPr>
          <w:rFonts w:ascii="Arial" w:hAnsi="Arial" w:cs="Arial"/>
          <w:sz w:val="22"/>
          <w:szCs w:val="22"/>
        </w:rPr>
        <w:t xml:space="preserve">room temp and </w:t>
      </w:r>
      <w:r w:rsidR="00814160">
        <w:rPr>
          <w:rFonts w:ascii="Arial" w:hAnsi="Arial" w:cs="Arial"/>
          <w:sz w:val="22"/>
          <w:szCs w:val="22"/>
        </w:rPr>
        <w:t>chilled</w:t>
      </w:r>
      <w:r w:rsidR="00DB697B">
        <w:rPr>
          <w:rFonts w:ascii="Arial" w:hAnsi="Arial" w:cs="Arial"/>
          <w:sz w:val="22"/>
          <w:szCs w:val="22"/>
        </w:rPr>
        <w:t>)</w:t>
      </w:r>
    </w:p>
    <w:p w14:paraId="3D88123F" w14:textId="4613C969" w:rsidR="00DB697B" w:rsidRPr="00DB697B" w:rsidRDefault="00E37236" w:rsidP="002219BA">
      <w:pPr>
        <w:spacing w:line="276" w:lineRule="auto"/>
        <w:jc w:val="both"/>
        <w:outlineLvl w:val="0"/>
        <w:rPr>
          <w:rFonts w:ascii="Arial" w:hAnsi="Arial" w:cs="Arial"/>
          <w:i/>
          <w:iCs/>
          <w:sz w:val="20"/>
          <w:szCs w:val="20"/>
        </w:rPr>
      </w:pPr>
      <w:r w:rsidRPr="00FD6A98">
        <w:rPr>
          <w:rFonts w:ascii="Arial" w:hAnsi="Arial" w:cs="Arial"/>
          <w:sz w:val="22"/>
          <w:szCs w:val="22"/>
        </w:rPr>
        <w:t>Buffer P (permeabilization)</w:t>
      </w:r>
      <w:r w:rsidR="00DB697B" w:rsidRPr="00DB697B">
        <w:rPr>
          <w:rFonts w:ascii="Arial" w:hAnsi="Arial" w:cs="Arial"/>
          <w:i/>
          <w:iCs/>
          <w:sz w:val="20"/>
          <w:szCs w:val="20"/>
        </w:rPr>
        <w:t xml:space="preserve"> </w:t>
      </w:r>
    </w:p>
    <w:p w14:paraId="39CC2713" w14:textId="01F343DD" w:rsidR="00E37236" w:rsidRDefault="00E37236" w:rsidP="004B30BB">
      <w:pPr>
        <w:spacing w:line="276" w:lineRule="auto"/>
        <w:outlineLvl w:val="0"/>
        <w:rPr>
          <w:rFonts w:ascii="Arial" w:hAnsi="Arial" w:cs="Arial"/>
          <w:sz w:val="22"/>
          <w:szCs w:val="22"/>
        </w:rPr>
      </w:pPr>
      <w:r w:rsidRPr="00FD6A98">
        <w:rPr>
          <w:rFonts w:ascii="Arial" w:hAnsi="Arial" w:cs="Arial"/>
          <w:sz w:val="22"/>
          <w:szCs w:val="22"/>
        </w:rPr>
        <w:t>Buffer</w:t>
      </w:r>
      <w:r w:rsidR="004B30BB">
        <w:rPr>
          <w:rFonts w:ascii="Arial" w:hAnsi="Arial" w:cs="Arial"/>
          <w:sz w:val="22"/>
          <w:szCs w:val="22"/>
        </w:rPr>
        <w:t xml:space="preserve"> </w:t>
      </w:r>
      <w:r w:rsidRPr="00FD6A98">
        <w:rPr>
          <w:rFonts w:ascii="Arial" w:hAnsi="Arial" w:cs="Arial"/>
          <w:sz w:val="22"/>
          <w:szCs w:val="22"/>
        </w:rPr>
        <w:t>W (wash)</w:t>
      </w:r>
      <w:r w:rsidRPr="00FD6A98">
        <w:rPr>
          <w:rFonts w:ascii="Arial" w:hAnsi="Arial" w:cs="Arial"/>
          <w:sz w:val="22"/>
          <w:szCs w:val="22"/>
        </w:rPr>
        <w:br/>
        <w:t xml:space="preserve">Buffer F (freeze) </w:t>
      </w:r>
    </w:p>
    <w:p w14:paraId="3ACCFE11" w14:textId="01FC0965" w:rsidR="00E37236" w:rsidRDefault="00160866" w:rsidP="004B30BB">
      <w:pPr>
        <w:spacing w:line="276" w:lineRule="auto"/>
        <w:jc w:val="both"/>
        <w:outlineLvl w:val="0"/>
        <w:rPr>
          <w:rFonts w:ascii="Arial" w:hAnsi="Arial" w:cs="Arial"/>
          <w:sz w:val="22"/>
          <w:szCs w:val="22"/>
        </w:rPr>
      </w:pPr>
      <w:r>
        <w:rPr>
          <w:rFonts w:ascii="Arial" w:hAnsi="Arial" w:cs="Arial"/>
          <w:sz w:val="22"/>
          <w:szCs w:val="22"/>
        </w:rPr>
        <w:t>L</w:t>
      </w:r>
      <w:r w:rsidR="00E37236" w:rsidRPr="00FD6A98">
        <w:rPr>
          <w:rFonts w:ascii="Arial" w:hAnsi="Arial" w:cs="Arial"/>
          <w:sz w:val="22"/>
          <w:szCs w:val="22"/>
        </w:rPr>
        <w:t>iquid nitrogen</w:t>
      </w:r>
    </w:p>
    <w:p w14:paraId="1A5EED51" w14:textId="77777777" w:rsidR="00295EAD" w:rsidRPr="004824E2" w:rsidRDefault="00295EAD" w:rsidP="004B30BB">
      <w:pPr>
        <w:spacing w:line="276" w:lineRule="auto"/>
        <w:jc w:val="both"/>
        <w:outlineLvl w:val="0"/>
        <w:rPr>
          <w:rFonts w:ascii="Arial" w:hAnsi="Arial" w:cs="Arial"/>
          <w:sz w:val="22"/>
          <w:szCs w:val="22"/>
        </w:rPr>
      </w:pPr>
    </w:p>
    <w:p w14:paraId="3F211A86" w14:textId="6EAA12AD" w:rsidR="00E37236" w:rsidRPr="00FD6A98" w:rsidRDefault="00E37236" w:rsidP="004B30BB">
      <w:pPr>
        <w:spacing w:line="276" w:lineRule="auto"/>
        <w:jc w:val="both"/>
        <w:outlineLvl w:val="0"/>
        <w:rPr>
          <w:rFonts w:ascii="Arial" w:hAnsi="Arial" w:cs="Arial"/>
          <w:b/>
          <w:sz w:val="22"/>
          <w:szCs w:val="22"/>
        </w:rPr>
      </w:pPr>
      <w:r w:rsidRPr="00FD6A98">
        <w:rPr>
          <w:rFonts w:ascii="Arial" w:hAnsi="Arial" w:cs="Arial"/>
          <w:b/>
          <w:sz w:val="22"/>
          <w:szCs w:val="22"/>
        </w:rPr>
        <w:t>Starting Material</w:t>
      </w:r>
      <w:r w:rsidR="00AC39EC">
        <w:rPr>
          <w:rFonts w:ascii="Arial" w:hAnsi="Arial" w:cs="Arial"/>
          <w:b/>
          <w:sz w:val="22"/>
          <w:szCs w:val="22"/>
        </w:rPr>
        <w:t xml:space="preserve"> for Permeabilization</w:t>
      </w:r>
      <w:r w:rsidRPr="00FD6A98">
        <w:rPr>
          <w:rFonts w:ascii="Arial" w:hAnsi="Arial" w:cs="Arial"/>
          <w:b/>
          <w:sz w:val="22"/>
          <w:szCs w:val="22"/>
        </w:rPr>
        <w:t xml:space="preserve">: </w:t>
      </w:r>
    </w:p>
    <w:p w14:paraId="7403690F" w14:textId="6C00CEE0" w:rsidR="00E37236" w:rsidRPr="00FD6A98" w:rsidRDefault="00160866" w:rsidP="004B30BB">
      <w:pPr>
        <w:spacing w:line="276" w:lineRule="auto"/>
        <w:jc w:val="both"/>
        <w:outlineLvl w:val="0"/>
        <w:rPr>
          <w:rFonts w:ascii="Arial" w:hAnsi="Arial" w:cs="Arial"/>
          <w:sz w:val="22"/>
          <w:szCs w:val="22"/>
        </w:rPr>
      </w:pPr>
      <w:r>
        <w:rPr>
          <w:rFonts w:ascii="Arial" w:hAnsi="Arial" w:cs="Arial"/>
          <w:sz w:val="22"/>
          <w:szCs w:val="22"/>
        </w:rPr>
        <w:t>C</w:t>
      </w:r>
      <w:r w:rsidR="007F2526" w:rsidRPr="00FD6A98">
        <w:rPr>
          <w:rFonts w:ascii="Arial" w:hAnsi="Arial" w:cs="Arial"/>
          <w:sz w:val="22"/>
          <w:szCs w:val="22"/>
        </w:rPr>
        <w:t>ells</w:t>
      </w:r>
      <w:r w:rsidR="00C06F6C">
        <w:rPr>
          <w:rFonts w:ascii="Arial" w:hAnsi="Arial" w:cs="Arial"/>
          <w:sz w:val="22"/>
          <w:szCs w:val="22"/>
        </w:rPr>
        <w:t xml:space="preserve">, </w:t>
      </w:r>
      <w:r w:rsidR="007F2526" w:rsidRPr="00FD6A98">
        <w:rPr>
          <w:rFonts w:ascii="Arial" w:hAnsi="Arial" w:cs="Arial"/>
          <w:sz w:val="22"/>
          <w:szCs w:val="22"/>
        </w:rPr>
        <w:t>ideally 5</w:t>
      </w:r>
      <w:r w:rsidR="00C06F6C">
        <w:rPr>
          <w:rFonts w:ascii="Arial" w:hAnsi="Arial" w:cs="Arial"/>
          <w:sz w:val="22"/>
          <w:szCs w:val="22"/>
        </w:rPr>
        <w:t>-10 million</w:t>
      </w:r>
      <w:r w:rsidR="00FD6A98">
        <w:rPr>
          <w:rFonts w:ascii="Arial" w:hAnsi="Arial" w:cs="Arial"/>
          <w:sz w:val="22"/>
          <w:szCs w:val="22"/>
        </w:rPr>
        <w:t xml:space="preserve"> </w:t>
      </w:r>
      <w:r w:rsidR="00C06F6C">
        <w:rPr>
          <w:rFonts w:ascii="Arial" w:hAnsi="Arial" w:cs="Arial"/>
          <w:sz w:val="22"/>
          <w:szCs w:val="22"/>
        </w:rPr>
        <w:t xml:space="preserve">(M) </w:t>
      </w:r>
      <w:r w:rsidR="00FD6A98">
        <w:rPr>
          <w:rFonts w:ascii="Arial" w:hAnsi="Arial" w:cs="Arial"/>
          <w:sz w:val="22"/>
          <w:szCs w:val="22"/>
        </w:rPr>
        <w:t>cells per sample</w:t>
      </w:r>
    </w:p>
    <w:p w14:paraId="561A5226" w14:textId="2070033C" w:rsidR="007F2526" w:rsidRDefault="007F2526" w:rsidP="004B30BB">
      <w:pPr>
        <w:spacing w:line="276" w:lineRule="auto"/>
        <w:jc w:val="both"/>
        <w:outlineLvl w:val="0"/>
        <w:rPr>
          <w:rFonts w:ascii="Arial" w:hAnsi="Arial" w:cs="Arial"/>
          <w:sz w:val="22"/>
          <w:szCs w:val="22"/>
        </w:rPr>
      </w:pPr>
    </w:p>
    <w:p w14:paraId="0438EAF8" w14:textId="5176B42C" w:rsidR="00FD6A98" w:rsidRPr="00DB697B" w:rsidRDefault="00FD6A98" w:rsidP="004B30BB">
      <w:pPr>
        <w:spacing w:line="276" w:lineRule="auto"/>
        <w:jc w:val="both"/>
        <w:outlineLvl w:val="0"/>
        <w:rPr>
          <w:rFonts w:ascii="Arial" w:hAnsi="Arial" w:cs="Arial"/>
          <w:iCs/>
          <w:sz w:val="22"/>
          <w:szCs w:val="22"/>
          <w:u w:val="single"/>
        </w:rPr>
      </w:pPr>
      <w:r w:rsidRPr="00DB697B">
        <w:rPr>
          <w:rFonts w:ascii="Arial" w:hAnsi="Arial" w:cs="Arial"/>
          <w:iCs/>
          <w:sz w:val="22"/>
          <w:szCs w:val="22"/>
          <w:u w:val="single"/>
        </w:rPr>
        <w:t>Note</w:t>
      </w:r>
      <w:r w:rsidR="00197744" w:rsidRPr="00DB697B">
        <w:rPr>
          <w:rFonts w:ascii="Arial" w:hAnsi="Arial" w:cs="Arial"/>
          <w:iCs/>
          <w:sz w:val="22"/>
          <w:szCs w:val="22"/>
          <w:u w:val="single"/>
        </w:rPr>
        <w:t xml:space="preserve"> on cell numbers</w:t>
      </w:r>
    </w:p>
    <w:p w14:paraId="4284664B" w14:textId="776E96FF" w:rsidR="00295EAD" w:rsidRDefault="007F2526" w:rsidP="004B30BB">
      <w:pPr>
        <w:spacing w:line="276" w:lineRule="auto"/>
        <w:jc w:val="both"/>
        <w:outlineLvl w:val="0"/>
        <w:rPr>
          <w:rFonts w:ascii="Arial" w:hAnsi="Arial" w:cs="Arial"/>
          <w:iCs/>
          <w:sz w:val="22"/>
          <w:szCs w:val="22"/>
        </w:rPr>
      </w:pPr>
      <w:r w:rsidRPr="00DB697B">
        <w:rPr>
          <w:rFonts w:ascii="Arial" w:hAnsi="Arial" w:cs="Arial"/>
          <w:iCs/>
          <w:sz w:val="22"/>
          <w:szCs w:val="22"/>
        </w:rPr>
        <w:t>In</w:t>
      </w:r>
      <w:r w:rsidR="00CD1D6B" w:rsidRPr="00DB697B">
        <w:rPr>
          <w:rFonts w:ascii="Arial" w:hAnsi="Arial" w:cs="Arial"/>
          <w:iCs/>
          <w:sz w:val="22"/>
          <w:szCs w:val="22"/>
        </w:rPr>
        <w:t xml:space="preserve"> </w:t>
      </w:r>
      <w:r w:rsidR="00FD6A98" w:rsidRPr="00DB697B">
        <w:rPr>
          <w:rFonts w:ascii="Arial" w:hAnsi="Arial" w:cs="Arial"/>
          <w:iCs/>
          <w:sz w:val="22"/>
          <w:szCs w:val="22"/>
        </w:rPr>
        <w:t>our</w:t>
      </w:r>
      <w:r w:rsidR="00CD1D6B" w:rsidRPr="00DB697B">
        <w:rPr>
          <w:rFonts w:ascii="Arial" w:hAnsi="Arial" w:cs="Arial"/>
          <w:iCs/>
          <w:sz w:val="22"/>
          <w:szCs w:val="22"/>
        </w:rPr>
        <w:t xml:space="preserve"> hands</w:t>
      </w:r>
      <w:r w:rsidR="00160866">
        <w:rPr>
          <w:rFonts w:ascii="Arial" w:hAnsi="Arial" w:cs="Arial"/>
          <w:iCs/>
          <w:sz w:val="22"/>
          <w:szCs w:val="22"/>
        </w:rPr>
        <w:t>,</w:t>
      </w:r>
      <w:r w:rsidR="00CD1D6B" w:rsidRPr="00DB697B">
        <w:rPr>
          <w:rFonts w:ascii="Arial" w:hAnsi="Arial" w:cs="Arial"/>
          <w:iCs/>
          <w:sz w:val="22"/>
          <w:szCs w:val="22"/>
        </w:rPr>
        <w:t xml:space="preserve"> this protocol has a cell retention rate</w:t>
      </w:r>
      <w:r w:rsidRPr="00DB697B">
        <w:rPr>
          <w:rFonts w:ascii="Arial" w:hAnsi="Arial" w:cs="Arial"/>
          <w:iCs/>
          <w:sz w:val="22"/>
          <w:szCs w:val="22"/>
        </w:rPr>
        <w:t xml:space="preserve"> of </w:t>
      </w:r>
      <w:r w:rsidR="004824E2">
        <w:rPr>
          <w:rFonts w:ascii="Arial" w:hAnsi="Arial" w:cs="Arial"/>
          <w:iCs/>
          <w:sz w:val="22"/>
          <w:szCs w:val="22"/>
        </w:rPr>
        <w:t>≥</w:t>
      </w:r>
      <w:r w:rsidRPr="00DB697B">
        <w:rPr>
          <w:rFonts w:ascii="Arial" w:hAnsi="Arial" w:cs="Arial"/>
          <w:iCs/>
          <w:sz w:val="22"/>
          <w:szCs w:val="22"/>
        </w:rPr>
        <w:t>50%</w:t>
      </w:r>
      <w:r w:rsidR="004824E2">
        <w:rPr>
          <w:rFonts w:ascii="Arial" w:hAnsi="Arial" w:cs="Arial"/>
          <w:iCs/>
          <w:sz w:val="22"/>
          <w:szCs w:val="22"/>
        </w:rPr>
        <w:t xml:space="preserve"> for most cell lines</w:t>
      </w:r>
      <w:r w:rsidRPr="00DB697B">
        <w:rPr>
          <w:rFonts w:ascii="Arial" w:hAnsi="Arial" w:cs="Arial"/>
          <w:iCs/>
          <w:sz w:val="22"/>
          <w:szCs w:val="22"/>
        </w:rPr>
        <w:t xml:space="preserve"> so</w:t>
      </w:r>
      <w:r w:rsidR="00C070ED">
        <w:rPr>
          <w:rFonts w:ascii="Arial" w:hAnsi="Arial" w:cs="Arial"/>
          <w:iCs/>
          <w:sz w:val="22"/>
          <w:szCs w:val="22"/>
        </w:rPr>
        <w:t>,</w:t>
      </w:r>
      <w:r w:rsidRPr="00DB697B">
        <w:rPr>
          <w:rFonts w:ascii="Arial" w:hAnsi="Arial" w:cs="Arial"/>
          <w:iCs/>
          <w:sz w:val="22"/>
          <w:szCs w:val="22"/>
        </w:rPr>
        <w:t xml:space="preserve"> </w:t>
      </w:r>
      <w:r w:rsidR="005B4255">
        <w:rPr>
          <w:rFonts w:ascii="Arial" w:hAnsi="Arial" w:cs="Arial"/>
          <w:iCs/>
          <w:sz w:val="22"/>
          <w:szCs w:val="22"/>
        </w:rPr>
        <w:t xml:space="preserve">to be safe, </w:t>
      </w:r>
      <w:r w:rsidRPr="00DB697B">
        <w:rPr>
          <w:rFonts w:ascii="Arial" w:hAnsi="Arial" w:cs="Arial"/>
          <w:iCs/>
          <w:sz w:val="22"/>
          <w:szCs w:val="22"/>
        </w:rPr>
        <w:t xml:space="preserve">plan to start with at least twice as many cells as you need for </w:t>
      </w:r>
      <w:r w:rsidR="00FD6A98" w:rsidRPr="00DB697B">
        <w:rPr>
          <w:rFonts w:ascii="Arial" w:hAnsi="Arial" w:cs="Arial"/>
          <w:iCs/>
          <w:sz w:val="22"/>
          <w:szCs w:val="22"/>
        </w:rPr>
        <w:t xml:space="preserve">your </w:t>
      </w:r>
      <w:r w:rsidRPr="00DB697B">
        <w:rPr>
          <w:rFonts w:ascii="Arial" w:hAnsi="Arial" w:cs="Arial"/>
          <w:iCs/>
          <w:sz w:val="22"/>
          <w:szCs w:val="22"/>
        </w:rPr>
        <w:t xml:space="preserve">downstream application. </w:t>
      </w:r>
      <w:r w:rsidR="00FD6A98" w:rsidRPr="00DB697B">
        <w:rPr>
          <w:rFonts w:ascii="Arial" w:hAnsi="Arial" w:cs="Arial"/>
          <w:iCs/>
          <w:sz w:val="22"/>
          <w:szCs w:val="22"/>
        </w:rPr>
        <w:t>Ideally, you would</w:t>
      </w:r>
      <w:r w:rsidRPr="00DB697B">
        <w:rPr>
          <w:rFonts w:ascii="Arial" w:hAnsi="Arial" w:cs="Arial"/>
          <w:iCs/>
          <w:sz w:val="22"/>
          <w:szCs w:val="22"/>
        </w:rPr>
        <w:t xml:space="preserve"> start with 3-4X as many cells as you need</w:t>
      </w:r>
      <w:r w:rsidR="00C070ED">
        <w:rPr>
          <w:rFonts w:ascii="Arial" w:hAnsi="Arial" w:cs="Arial"/>
          <w:iCs/>
          <w:sz w:val="22"/>
          <w:szCs w:val="22"/>
        </w:rPr>
        <w:t xml:space="preserve"> </w:t>
      </w:r>
      <w:r w:rsidRPr="00DB697B">
        <w:rPr>
          <w:rFonts w:ascii="Arial" w:hAnsi="Arial" w:cs="Arial"/>
          <w:iCs/>
          <w:sz w:val="22"/>
          <w:szCs w:val="22"/>
        </w:rPr>
        <w:t>– that way it’s not a disaster if your efficiency is lower</w:t>
      </w:r>
      <w:r w:rsidR="00FD6A98" w:rsidRPr="00DB697B">
        <w:rPr>
          <w:rFonts w:ascii="Arial" w:hAnsi="Arial" w:cs="Arial"/>
          <w:iCs/>
          <w:sz w:val="22"/>
          <w:szCs w:val="22"/>
        </w:rPr>
        <w:t>!</w:t>
      </w:r>
      <w:r w:rsidR="00C06F6C" w:rsidRPr="00DB697B">
        <w:rPr>
          <w:rFonts w:ascii="Arial" w:hAnsi="Arial" w:cs="Arial"/>
          <w:iCs/>
          <w:sz w:val="22"/>
          <w:szCs w:val="22"/>
        </w:rPr>
        <w:t xml:space="preserve"> Currently, PRO-seq libraries are generated with 1M</w:t>
      </w:r>
      <w:r w:rsidR="00DB697B" w:rsidRPr="00DB697B">
        <w:rPr>
          <w:rFonts w:ascii="Arial" w:hAnsi="Arial" w:cs="Arial"/>
          <w:iCs/>
          <w:sz w:val="22"/>
          <w:szCs w:val="22"/>
        </w:rPr>
        <w:t xml:space="preserve"> permeabilized</w:t>
      </w:r>
      <w:r w:rsidR="00C06F6C" w:rsidRPr="00DB697B">
        <w:rPr>
          <w:rFonts w:ascii="Arial" w:hAnsi="Arial" w:cs="Arial"/>
          <w:iCs/>
          <w:sz w:val="22"/>
          <w:szCs w:val="22"/>
        </w:rPr>
        <w:t xml:space="preserve"> cells (th</w:t>
      </w:r>
      <w:r w:rsidR="00DB697B" w:rsidRPr="00DB697B">
        <w:rPr>
          <w:rFonts w:ascii="Arial" w:hAnsi="Arial" w:cs="Arial"/>
          <w:iCs/>
          <w:sz w:val="22"/>
          <w:szCs w:val="22"/>
        </w:rPr>
        <w:t>at</w:t>
      </w:r>
      <w:r w:rsidR="00C06F6C" w:rsidRPr="00DB697B">
        <w:rPr>
          <w:rFonts w:ascii="Arial" w:hAnsi="Arial" w:cs="Arial"/>
          <w:iCs/>
          <w:sz w:val="22"/>
          <w:szCs w:val="22"/>
        </w:rPr>
        <w:t xml:space="preserve"> is 1M cells counted after permeabilization, so this corresponds to ~2M </w:t>
      </w:r>
      <w:r w:rsidR="005B4255">
        <w:rPr>
          <w:rFonts w:ascii="Arial" w:hAnsi="Arial" w:cs="Arial"/>
          <w:iCs/>
          <w:sz w:val="22"/>
          <w:szCs w:val="22"/>
        </w:rPr>
        <w:t xml:space="preserve">starting </w:t>
      </w:r>
      <w:r w:rsidR="00C06F6C" w:rsidRPr="00DB697B">
        <w:rPr>
          <w:rFonts w:ascii="Arial" w:hAnsi="Arial" w:cs="Arial"/>
          <w:iCs/>
          <w:sz w:val="22"/>
          <w:szCs w:val="22"/>
        </w:rPr>
        <w:t xml:space="preserve">cells for each library based on a 50% retention rate). </w:t>
      </w:r>
      <w:r w:rsidR="00CC7D05" w:rsidRPr="00DB697B">
        <w:rPr>
          <w:rFonts w:ascii="Arial" w:hAnsi="Arial" w:cs="Arial"/>
          <w:iCs/>
          <w:sz w:val="22"/>
          <w:szCs w:val="22"/>
        </w:rPr>
        <w:t>It is</w:t>
      </w:r>
      <w:r w:rsidR="00CC7D05">
        <w:rPr>
          <w:rFonts w:ascii="Arial" w:hAnsi="Arial" w:cs="Arial"/>
          <w:iCs/>
          <w:sz w:val="22"/>
          <w:szCs w:val="22"/>
        </w:rPr>
        <w:t xml:space="preserve"> </w:t>
      </w:r>
      <w:r w:rsidR="00CC7D05" w:rsidRPr="00DB697B">
        <w:rPr>
          <w:rFonts w:ascii="Arial" w:hAnsi="Arial" w:cs="Arial"/>
          <w:iCs/>
          <w:sz w:val="22"/>
          <w:szCs w:val="22"/>
        </w:rPr>
        <w:t>difficult to permeabilize cells in batches of less than 1M without protocol optimization.</w:t>
      </w:r>
      <w:r w:rsidR="00CC7D05">
        <w:rPr>
          <w:rFonts w:ascii="Arial" w:hAnsi="Arial" w:cs="Arial"/>
          <w:iCs/>
          <w:sz w:val="22"/>
          <w:szCs w:val="22"/>
        </w:rPr>
        <w:t xml:space="preserve"> </w:t>
      </w:r>
    </w:p>
    <w:p w14:paraId="75486B24" w14:textId="77777777" w:rsidR="00295EAD" w:rsidRDefault="00295EAD" w:rsidP="004B30BB">
      <w:pPr>
        <w:spacing w:line="276" w:lineRule="auto"/>
        <w:jc w:val="both"/>
        <w:outlineLvl w:val="0"/>
        <w:rPr>
          <w:rFonts w:ascii="Arial" w:hAnsi="Arial" w:cs="Arial"/>
          <w:iCs/>
          <w:sz w:val="22"/>
          <w:szCs w:val="22"/>
        </w:rPr>
      </w:pPr>
    </w:p>
    <w:p w14:paraId="45B7C136" w14:textId="68A3B9A2" w:rsidR="00692532" w:rsidRPr="00692532" w:rsidRDefault="00CC7D05" w:rsidP="009E2E53">
      <w:pPr>
        <w:spacing w:line="276" w:lineRule="auto"/>
        <w:jc w:val="both"/>
        <w:outlineLvl w:val="0"/>
        <w:rPr>
          <w:rFonts w:ascii="Arial" w:hAnsi="Arial" w:cs="Arial"/>
          <w:iCs/>
          <w:sz w:val="22"/>
          <w:szCs w:val="22"/>
        </w:rPr>
      </w:pPr>
      <w:r w:rsidRPr="00DB697B">
        <w:rPr>
          <w:rFonts w:ascii="Arial" w:hAnsi="Arial" w:cs="Arial"/>
          <w:iCs/>
          <w:sz w:val="22"/>
          <w:szCs w:val="22"/>
        </w:rPr>
        <w:t xml:space="preserve">Please contact us about options if you plan to start with fewer than </w:t>
      </w:r>
      <w:r w:rsidR="00AC39EC">
        <w:rPr>
          <w:rFonts w:ascii="Arial" w:hAnsi="Arial" w:cs="Arial"/>
          <w:iCs/>
          <w:sz w:val="22"/>
          <w:szCs w:val="22"/>
        </w:rPr>
        <w:t>~</w:t>
      </w:r>
      <w:r w:rsidR="00295EAD">
        <w:rPr>
          <w:rFonts w:ascii="Arial" w:hAnsi="Arial" w:cs="Arial"/>
          <w:iCs/>
          <w:sz w:val="22"/>
          <w:szCs w:val="22"/>
        </w:rPr>
        <w:t>2</w:t>
      </w:r>
      <w:r w:rsidRPr="00DB697B">
        <w:rPr>
          <w:rFonts w:ascii="Arial" w:hAnsi="Arial" w:cs="Arial"/>
          <w:iCs/>
          <w:sz w:val="22"/>
          <w:szCs w:val="22"/>
        </w:rPr>
        <w:t xml:space="preserve">M </w:t>
      </w:r>
      <w:r w:rsidR="00295EAD">
        <w:rPr>
          <w:rFonts w:ascii="Arial" w:hAnsi="Arial" w:cs="Arial"/>
          <w:iCs/>
          <w:sz w:val="22"/>
          <w:szCs w:val="22"/>
        </w:rPr>
        <w:t xml:space="preserve">or greater than 10M </w:t>
      </w:r>
      <w:r w:rsidRPr="00DB697B">
        <w:rPr>
          <w:rFonts w:ascii="Arial" w:hAnsi="Arial" w:cs="Arial"/>
          <w:iCs/>
          <w:sz w:val="22"/>
          <w:szCs w:val="22"/>
        </w:rPr>
        <w:t>cells per sample.</w:t>
      </w:r>
      <w:r>
        <w:rPr>
          <w:rFonts w:ascii="Arial" w:hAnsi="Arial" w:cs="Arial"/>
          <w:iCs/>
          <w:sz w:val="22"/>
          <w:szCs w:val="22"/>
        </w:rPr>
        <w:t xml:space="preserve"> </w:t>
      </w:r>
      <w:r w:rsidR="00692532">
        <w:rPr>
          <w:rFonts w:ascii="Arial" w:hAnsi="Arial" w:cs="Arial"/>
          <w:sz w:val="22"/>
          <w:szCs w:val="22"/>
        </w:rPr>
        <w:t>If you anticipate difficulties obtaining the desired cell numbers, please let us know prior to submission. Our protocol can work with lower inputs, and we can discuss what is reasonable for your experiment.  For very low input samples, we may ask for cells to be submitted at different concentrations than described below.</w:t>
      </w:r>
    </w:p>
    <w:p w14:paraId="47CAB497" w14:textId="77777777" w:rsidR="00197744" w:rsidRPr="00FD6A98" w:rsidRDefault="00197744" w:rsidP="004B30BB">
      <w:pPr>
        <w:spacing w:line="276" w:lineRule="auto"/>
        <w:jc w:val="both"/>
        <w:outlineLvl w:val="0"/>
        <w:rPr>
          <w:rFonts w:ascii="Arial" w:hAnsi="Arial" w:cs="Arial"/>
          <w:i/>
          <w:sz w:val="22"/>
          <w:szCs w:val="22"/>
        </w:rPr>
      </w:pPr>
    </w:p>
    <w:p w14:paraId="08EB0A5F" w14:textId="77777777" w:rsidR="00CB28C4" w:rsidRPr="00FD6A98" w:rsidRDefault="00CB28C4" w:rsidP="004B30BB">
      <w:pPr>
        <w:spacing w:line="276" w:lineRule="auto"/>
        <w:jc w:val="both"/>
        <w:outlineLvl w:val="0"/>
        <w:rPr>
          <w:rFonts w:ascii="Arial" w:hAnsi="Arial" w:cs="Arial"/>
          <w:b/>
          <w:sz w:val="22"/>
          <w:szCs w:val="22"/>
        </w:rPr>
      </w:pPr>
      <w:r w:rsidRPr="00FD6A98">
        <w:rPr>
          <w:rFonts w:ascii="Arial" w:hAnsi="Arial" w:cs="Arial"/>
          <w:b/>
          <w:sz w:val="22"/>
          <w:szCs w:val="22"/>
        </w:rPr>
        <w:t xml:space="preserve">Prior to Starting Protocol: </w:t>
      </w:r>
    </w:p>
    <w:p w14:paraId="47C8ACAA" w14:textId="231DB33B" w:rsidR="00CB28C4" w:rsidRPr="00FD6A98" w:rsidRDefault="00FA2D02" w:rsidP="004B30BB">
      <w:pPr>
        <w:pStyle w:val="ListParagraph"/>
        <w:numPr>
          <w:ilvl w:val="0"/>
          <w:numId w:val="5"/>
        </w:numPr>
        <w:spacing w:line="276" w:lineRule="auto"/>
        <w:jc w:val="both"/>
        <w:outlineLvl w:val="0"/>
        <w:rPr>
          <w:rFonts w:ascii="Arial" w:hAnsi="Arial" w:cs="Arial"/>
          <w:b/>
          <w:sz w:val="22"/>
          <w:szCs w:val="22"/>
        </w:rPr>
      </w:pPr>
      <w:r w:rsidRPr="00FD6A98">
        <w:rPr>
          <w:rFonts w:ascii="Arial" w:hAnsi="Arial" w:cs="Arial"/>
          <w:sz w:val="22"/>
          <w:szCs w:val="22"/>
        </w:rPr>
        <w:t>Warm</w:t>
      </w:r>
      <w:r w:rsidR="00CB28C4" w:rsidRPr="00FD6A98">
        <w:rPr>
          <w:rFonts w:ascii="Arial" w:hAnsi="Arial" w:cs="Arial"/>
          <w:sz w:val="22"/>
          <w:szCs w:val="22"/>
        </w:rPr>
        <w:t xml:space="preserve"> </w:t>
      </w:r>
      <w:r w:rsidR="00197744">
        <w:rPr>
          <w:rFonts w:ascii="Arial" w:hAnsi="Arial" w:cs="Arial"/>
          <w:sz w:val="22"/>
          <w:szCs w:val="22"/>
        </w:rPr>
        <w:t>Trypsin</w:t>
      </w:r>
      <w:r w:rsidR="000F0769">
        <w:rPr>
          <w:rFonts w:ascii="Arial" w:hAnsi="Arial" w:cs="Arial"/>
          <w:sz w:val="22"/>
          <w:szCs w:val="22"/>
        </w:rPr>
        <w:t xml:space="preserve"> or </w:t>
      </w:r>
      <w:r w:rsidR="00CB28C4" w:rsidRPr="00FD6A98">
        <w:rPr>
          <w:rFonts w:ascii="Arial" w:hAnsi="Arial" w:cs="Arial"/>
          <w:sz w:val="22"/>
          <w:szCs w:val="22"/>
        </w:rPr>
        <w:t>Accutase to appropriate temperature</w:t>
      </w:r>
    </w:p>
    <w:p w14:paraId="00CA484D" w14:textId="03BEF4C4" w:rsidR="00CB28C4" w:rsidRPr="00FD6A98" w:rsidRDefault="00CB28C4" w:rsidP="004B30BB">
      <w:pPr>
        <w:pStyle w:val="ListParagraph"/>
        <w:numPr>
          <w:ilvl w:val="0"/>
          <w:numId w:val="5"/>
        </w:numPr>
        <w:spacing w:line="276" w:lineRule="auto"/>
        <w:jc w:val="both"/>
        <w:outlineLvl w:val="0"/>
        <w:rPr>
          <w:rFonts w:ascii="Arial" w:hAnsi="Arial" w:cs="Arial"/>
          <w:b/>
          <w:sz w:val="22"/>
          <w:szCs w:val="22"/>
        </w:rPr>
      </w:pPr>
      <w:r w:rsidRPr="00FD6A98">
        <w:rPr>
          <w:rFonts w:ascii="Arial" w:hAnsi="Arial" w:cs="Arial"/>
          <w:sz w:val="22"/>
          <w:szCs w:val="22"/>
        </w:rPr>
        <w:lastRenderedPageBreak/>
        <w:t>Chill centrifuge(s) to 4ºC</w:t>
      </w:r>
    </w:p>
    <w:p w14:paraId="4C0AB87E" w14:textId="19A6A733" w:rsidR="003D1D20" w:rsidRPr="00AC39EC" w:rsidRDefault="00CB28C4" w:rsidP="004B30BB">
      <w:pPr>
        <w:pStyle w:val="ListParagraph"/>
        <w:numPr>
          <w:ilvl w:val="1"/>
          <w:numId w:val="5"/>
        </w:numPr>
        <w:spacing w:line="276" w:lineRule="auto"/>
        <w:jc w:val="both"/>
        <w:outlineLvl w:val="0"/>
        <w:rPr>
          <w:rFonts w:ascii="Arial" w:hAnsi="Arial" w:cs="Arial"/>
          <w:b/>
          <w:sz w:val="22"/>
          <w:szCs w:val="22"/>
        </w:rPr>
      </w:pPr>
      <w:r w:rsidRPr="00FD6A98">
        <w:rPr>
          <w:rFonts w:ascii="Arial" w:hAnsi="Arial" w:cs="Arial"/>
          <w:sz w:val="22"/>
          <w:szCs w:val="22"/>
        </w:rPr>
        <w:t xml:space="preserve">You will need to spin down </w:t>
      </w:r>
      <w:r w:rsidR="005B4255">
        <w:rPr>
          <w:rFonts w:ascii="Arial" w:hAnsi="Arial" w:cs="Arial"/>
          <w:sz w:val="22"/>
          <w:szCs w:val="22"/>
        </w:rPr>
        <w:t xml:space="preserve">cells in </w:t>
      </w:r>
      <w:r w:rsidRPr="00FD6A98">
        <w:rPr>
          <w:rFonts w:ascii="Arial" w:hAnsi="Arial" w:cs="Arial"/>
          <w:sz w:val="22"/>
          <w:szCs w:val="22"/>
        </w:rPr>
        <w:t>50mL conical tubes and 1.5mL</w:t>
      </w:r>
      <w:r w:rsidR="00CD1D6B" w:rsidRPr="00FD6A98">
        <w:rPr>
          <w:rFonts w:ascii="Arial" w:hAnsi="Arial" w:cs="Arial"/>
          <w:sz w:val="22"/>
          <w:szCs w:val="22"/>
        </w:rPr>
        <w:t xml:space="preserve"> Eppendorf</w:t>
      </w:r>
      <w:r w:rsidRPr="00FD6A98">
        <w:rPr>
          <w:rFonts w:ascii="Arial" w:hAnsi="Arial" w:cs="Arial"/>
          <w:sz w:val="22"/>
          <w:szCs w:val="22"/>
        </w:rPr>
        <w:t xml:space="preserve"> </w:t>
      </w:r>
      <w:r w:rsidR="00D2774D" w:rsidRPr="00FD6A98">
        <w:rPr>
          <w:rFonts w:ascii="Arial" w:hAnsi="Arial" w:cs="Arial"/>
          <w:sz w:val="22"/>
          <w:szCs w:val="22"/>
        </w:rPr>
        <w:t>tube</w:t>
      </w:r>
      <w:r w:rsidRPr="00FD6A98">
        <w:rPr>
          <w:rFonts w:ascii="Arial" w:hAnsi="Arial" w:cs="Arial"/>
          <w:sz w:val="22"/>
          <w:szCs w:val="22"/>
        </w:rPr>
        <w:t xml:space="preserve">s. </w:t>
      </w:r>
      <w:r w:rsidR="00D022DF">
        <w:rPr>
          <w:rFonts w:ascii="Arial" w:hAnsi="Arial" w:cs="Arial"/>
          <w:sz w:val="22"/>
          <w:szCs w:val="22"/>
        </w:rPr>
        <w:t>All the</w:t>
      </w:r>
      <w:r w:rsidR="003D1D20" w:rsidRPr="00FD6A98">
        <w:rPr>
          <w:rFonts w:ascii="Arial" w:hAnsi="Arial" w:cs="Arial"/>
          <w:sz w:val="22"/>
          <w:szCs w:val="22"/>
        </w:rPr>
        <w:t xml:space="preserve"> spins are best done in </w:t>
      </w:r>
      <w:r w:rsidR="00D2774D" w:rsidRPr="00FD6A98">
        <w:rPr>
          <w:rFonts w:ascii="Arial" w:hAnsi="Arial" w:cs="Arial"/>
          <w:sz w:val="22"/>
          <w:szCs w:val="22"/>
        </w:rPr>
        <w:t xml:space="preserve">a swinging-bucket rotor </w:t>
      </w:r>
      <w:r w:rsidR="003D1D20" w:rsidRPr="00FD6A98">
        <w:rPr>
          <w:rFonts w:ascii="Arial" w:hAnsi="Arial" w:cs="Arial"/>
          <w:sz w:val="22"/>
          <w:szCs w:val="22"/>
        </w:rPr>
        <w:t xml:space="preserve">rather than </w:t>
      </w:r>
      <w:r w:rsidR="00DB697B">
        <w:rPr>
          <w:rFonts w:ascii="Arial" w:hAnsi="Arial" w:cs="Arial"/>
          <w:sz w:val="22"/>
          <w:szCs w:val="22"/>
        </w:rPr>
        <w:t>fixed angle</w:t>
      </w:r>
      <w:r w:rsidR="003D1D20" w:rsidRPr="00FD6A98">
        <w:rPr>
          <w:rFonts w:ascii="Arial" w:hAnsi="Arial" w:cs="Arial"/>
          <w:sz w:val="22"/>
          <w:szCs w:val="22"/>
        </w:rPr>
        <w:t xml:space="preserve">. </w:t>
      </w:r>
      <w:r w:rsidR="003E46CE" w:rsidRPr="006F6C0B">
        <w:rPr>
          <w:rFonts w:ascii="Arial" w:hAnsi="Arial" w:cs="Arial"/>
          <w:sz w:val="22"/>
          <w:szCs w:val="22"/>
        </w:rPr>
        <w:t xml:space="preserve">Thus, you </w:t>
      </w:r>
      <w:r w:rsidR="00197744" w:rsidRPr="006F6C0B">
        <w:rPr>
          <w:rFonts w:ascii="Arial" w:hAnsi="Arial" w:cs="Arial"/>
          <w:sz w:val="22"/>
          <w:szCs w:val="22"/>
        </w:rPr>
        <w:t xml:space="preserve">would </w:t>
      </w:r>
      <w:r w:rsidR="003E46CE" w:rsidRPr="006F6C0B">
        <w:rPr>
          <w:rFonts w:ascii="Arial" w:hAnsi="Arial" w:cs="Arial"/>
          <w:sz w:val="22"/>
          <w:szCs w:val="22"/>
        </w:rPr>
        <w:t xml:space="preserve">ideally </w:t>
      </w:r>
      <w:r w:rsidR="00197744" w:rsidRPr="006F6C0B">
        <w:rPr>
          <w:rFonts w:ascii="Arial" w:hAnsi="Arial" w:cs="Arial"/>
          <w:sz w:val="22"/>
          <w:szCs w:val="22"/>
        </w:rPr>
        <w:t>use</w:t>
      </w:r>
      <w:r w:rsidR="003D1D20" w:rsidRPr="006F6C0B">
        <w:rPr>
          <w:rFonts w:ascii="Arial" w:hAnsi="Arial" w:cs="Arial"/>
          <w:sz w:val="22"/>
          <w:szCs w:val="22"/>
        </w:rPr>
        <w:t xml:space="preserve"> adaptors t</w:t>
      </w:r>
      <w:r w:rsidR="006F6C0B">
        <w:rPr>
          <w:rFonts w:ascii="Arial" w:hAnsi="Arial" w:cs="Arial"/>
          <w:sz w:val="22"/>
          <w:szCs w:val="22"/>
        </w:rPr>
        <w:t>hat let you</w:t>
      </w:r>
      <w:r w:rsidR="003D1D20" w:rsidRPr="006F6C0B">
        <w:rPr>
          <w:rFonts w:ascii="Arial" w:hAnsi="Arial" w:cs="Arial"/>
          <w:sz w:val="22"/>
          <w:szCs w:val="22"/>
        </w:rPr>
        <w:t xml:space="preserve"> spin 1.5mL tubes in </w:t>
      </w:r>
      <w:r w:rsidR="00197744" w:rsidRPr="006F6C0B">
        <w:rPr>
          <w:rFonts w:ascii="Arial" w:hAnsi="Arial" w:cs="Arial"/>
          <w:sz w:val="22"/>
          <w:szCs w:val="22"/>
        </w:rPr>
        <w:t>a</w:t>
      </w:r>
      <w:r w:rsidR="003D1D20" w:rsidRPr="006F6C0B">
        <w:rPr>
          <w:rFonts w:ascii="Arial" w:hAnsi="Arial" w:cs="Arial"/>
          <w:sz w:val="22"/>
          <w:szCs w:val="22"/>
        </w:rPr>
        <w:t xml:space="preserve"> swinging-bucke</w:t>
      </w:r>
      <w:r w:rsidR="00FA2D02" w:rsidRPr="006F6C0B">
        <w:rPr>
          <w:rFonts w:ascii="Arial" w:hAnsi="Arial" w:cs="Arial"/>
          <w:sz w:val="22"/>
          <w:szCs w:val="22"/>
        </w:rPr>
        <w:t>t centrifuge</w:t>
      </w:r>
      <w:r w:rsidR="00FA2D02" w:rsidRPr="003E46CE">
        <w:rPr>
          <w:rFonts w:ascii="Arial" w:hAnsi="Arial" w:cs="Arial"/>
          <w:i/>
          <w:sz w:val="22"/>
          <w:szCs w:val="22"/>
        </w:rPr>
        <w:t>.</w:t>
      </w:r>
    </w:p>
    <w:p w14:paraId="7696A7E5" w14:textId="7BA084B7" w:rsidR="003D1D20" w:rsidRPr="00FD6A98" w:rsidRDefault="003D1D20" w:rsidP="004B30BB">
      <w:pPr>
        <w:pStyle w:val="ListParagraph"/>
        <w:numPr>
          <w:ilvl w:val="0"/>
          <w:numId w:val="7"/>
        </w:numPr>
        <w:spacing w:line="276" w:lineRule="auto"/>
        <w:jc w:val="both"/>
        <w:outlineLvl w:val="0"/>
        <w:rPr>
          <w:rFonts w:ascii="Arial" w:hAnsi="Arial" w:cs="Arial"/>
          <w:b/>
          <w:i/>
          <w:sz w:val="22"/>
          <w:szCs w:val="22"/>
        </w:rPr>
      </w:pPr>
      <w:r w:rsidRPr="00FD6A98">
        <w:rPr>
          <w:rFonts w:ascii="Arial" w:hAnsi="Arial" w:cs="Arial"/>
          <w:sz w:val="22"/>
          <w:szCs w:val="22"/>
        </w:rPr>
        <w:t>Chill appropriate volumes of buffers</w:t>
      </w:r>
      <w:r w:rsidR="008E48E1">
        <w:rPr>
          <w:rFonts w:ascii="Arial" w:hAnsi="Arial" w:cs="Arial"/>
          <w:sz w:val="22"/>
          <w:szCs w:val="22"/>
        </w:rPr>
        <w:t>, medium,</w:t>
      </w:r>
      <w:r w:rsidRPr="00FD6A98">
        <w:rPr>
          <w:rFonts w:ascii="Arial" w:hAnsi="Arial" w:cs="Arial"/>
          <w:sz w:val="22"/>
          <w:szCs w:val="22"/>
        </w:rPr>
        <w:t xml:space="preserve"> and 1X PBS on ice. </w:t>
      </w:r>
    </w:p>
    <w:p w14:paraId="2996CA32" w14:textId="7FC8B622" w:rsidR="003D1D20" w:rsidRPr="00FD6A98" w:rsidRDefault="00C92410" w:rsidP="004B30BB">
      <w:pPr>
        <w:pStyle w:val="ListParagraph"/>
        <w:numPr>
          <w:ilvl w:val="0"/>
          <w:numId w:val="7"/>
        </w:numPr>
        <w:spacing w:line="276" w:lineRule="auto"/>
        <w:jc w:val="both"/>
        <w:outlineLvl w:val="0"/>
        <w:rPr>
          <w:rFonts w:ascii="Arial" w:hAnsi="Arial" w:cs="Arial"/>
          <w:b/>
          <w:i/>
          <w:sz w:val="22"/>
          <w:szCs w:val="22"/>
        </w:rPr>
      </w:pPr>
      <w:r>
        <w:rPr>
          <w:rFonts w:ascii="Arial" w:hAnsi="Arial" w:cs="Arial"/>
          <w:sz w:val="22"/>
          <w:szCs w:val="22"/>
        </w:rPr>
        <w:t>Check that</w:t>
      </w:r>
      <w:r w:rsidRPr="00FD6A98">
        <w:rPr>
          <w:rFonts w:ascii="Arial" w:hAnsi="Arial" w:cs="Arial"/>
          <w:sz w:val="22"/>
          <w:szCs w:val="22"/>
        </w:rPr>
        <w:t xml:space="preserve"> </w:t>
      </w:r>
      <w:r w:rsidR="003D1D20" w:rsidRPr="00FD6A98">
        <w:rPr>
          <w:rFonts w:ascii="Arial" w:hAnsi="Arial" w:cs="Arial"/>
          <w:sz w:val="22"/>
          <w:szCs w:val="22"/>
        </w:rPr>
        <w:t xml:space="preserve">liquid nitrogen </w:t>
      </w:r>
      <w:r>
        <w:rPr>
          <w:rFonts w:ascii="Arial" w:hAnsi="Arial" w:cs="Arial"/>
          <w:sz w:val="22"/>
          <w:szCs w:val="22"/>
        </w:rPr>
        <w:t>is available.  It will be needed for freezing final cells.</w:t>
      </w:r>
    </w:p>
    <w:p w14:paraId="5AF83344" w14:textId="034D3210" w:rsidR="00675CC1" w:rsidRPr="00675CC1" w:rsidRDefault="00675CC1" w:rsidP="004B30BB">
      <w:pPr>
        <w:pStyle w:val="ListParagraph"/>
        <w:numPr>
          <w:ilvl w:val="0"/>
          <w:numId w:val="7"/>
        </w:numPr>
        <w:spacing w:line="276" w:lineRule="auto"/>
        <w:jc w:val="both"/>
        <w:outlineLvl w:val="0"/>
        <w:rPr>
          <w:rFonts w:ascii="Arial" w:hAnsi="Arial" w:cs="Arial"/>
          <w:bCs/>
          <w:i/>
          <w:sz w:val="22"/>
          <w:szCs w:val="22"/>
        </w:rPr>
      </w:pPr>
      <w:r>
        <w:rPr>
          <w:rFonts w:ascii="Arial" w:hAnsi="Arial" w:cs="Arial"/>
          <w:bCs/>
          <w:iCs/>
          <w:sz w:val="22"/>
          <w:szCs w:val="22"/>
        </w:rPr>
        <w:t>Immediately before use, s</w:t>
      </w:r>
      <w:r w:rsidRPr="00675CC1">
        <w:rPr>
          <w:rFonts w:ascii="Arial" w:hAnsi="Arial" w:cs="Arial"/>
          <w:bCs/>
          <w:iCs/>
          <w:sz w:val="22"/>
          <w:szCs w:val="22"/>
        </w:rPr>
        <w:t xml:space="preserve">upplement </w:t>
      </w:r>
      <w:r>
        <w:rPr>
          <w:rFonts w:ascii="Arial" w:hAnsi="Arial" w:cs="Arial"/>
          <w:bCs/>
          <w:iCs/>
          <w:sz w:val="22"/>
          <w:szCs w:val="22"/>
        </w:rPr>
        <w:t>b</w:t>
      </w:r>
      <w:r w:rsidRPr="00675CC1">
        <w:rPr>
          <w:rFonts w:ascii="Arial" w:hAnsi="Arial" w:cs="Arial"/>
          <w:bCs/>
          <w:iCs/>
          <w:sz w:val="22"/>
          <w:szCs w:val="22"/>
        </w:rPr>
        <w:t>uffer</w:t>
      </w:r>
      <w:r>
        <w:rPr>
          <w:rFonts w:ascii="Arial" w:hAnsi="Arial" w:cs="Arial"/>
          <w:bCs/>
          <w:iCs/>
          <w:sz w:val="22"/>
          <w:szCs w:val="22"/>
        </w:rPr>
        <w:t xml:space="preserve"> aliquots as follows:</w:t>
      </w:r>
    </w:p>
    <w:p w14:paraId="686CD603" w14:textId="57E02221" w:rsidR="00675CC1" w:rsidRPr="00675CC1" w:rsidRDefault="00675CC1" w:rsidP="004B30BB">
      <w:pPr>
        <w:pStyle w:val="ListParagraph"/>
        <w:numPr>
          <w:ilvl w:val="1"/>
          <w:numId w:val="7"/>
        </w:numPr>
        <w:spacing w:line="276" w:lineRule="auto"/>
        <w:ind w:left="1134"/>
        <w:jc w:val="both"/>
        <w:outlineLvl w:val="0"/>
        <w:rPr>
          <w:rFonts w:ascii="Arial" w:hAnsi="Arial" w:cs="Arial"/>
          <w:bCs/>
          <w:i/>
          <w:sz w:val="22"/>
          <w:szCs w:val="22"/>
        </w:rPr>
      </w:pPr>
      <w:r w:rsidRPr="0001764B">
        <w:rPr>
          <w:rFonts w:ascii="Arial" w:hAnsi="Arial" w:cs="Arial"/>
          <w:b/>
          <w:iCs/>
          <w:sz w:val="22"/>
          <w:szCs w:val="22"/>
        </w:rPr>
        <w:t>Buffer W</w:t>
      </w:r>
      <w:r w:rsidR="009177ED">
        <w:rPr>
          <w:rFonts w:ascii="Arial" w:hAnsi="Arial" w:cs="Arial"/>
          <w:bCs/>
          <w:iCs/>
          <w:sz w:val="22"/>
          <w:szCs w:val="22"/>
        </w:rPr>
        <w:t>:</w:t>
      </w:r>
      <w:r w:rsidR="009177ED">
        <w:rPr>
          <w:rFonts w:ascii="Arial" w:hAnsi="Arial" w:cs="Arial"/>
          <w:bCs/>
          <w:iCs/>
          <w:sz w:val="22"/>
          <w:szCs w:val="22"/>
        </w:rPr>
        <w:tab/>
      </w:r>
      <w:r>
        <w:rPr>
          <w:rFonts w:ascii="Arial" w:hAnsi="Arial" w:cs="Arial"/>
          <w:bCs/>
          <w:iCs/>
          <w:sz w:val="22"/>
          <w:szCs w:val="22"/>
        </w:rPr>
        <w:t>DTT to 0.5mM</w:t>
      </w:r>
      <w:r w:rsidR="00AD4A78">
        <w:rPr>
          <w:rFonts w:ascii="Arial" w:hAnsi="Arial" w:cs="Arial"/>
          <w:bCs/>
          <w:iCs/>
          <w:sz w:val="22"/>
          <w:szCs w:val="22"/>
        </w:rPr>
        <w:t xml:space="preserve"> + 0.2</w:t>
      </w:r>
      <w:r w:rsidR="00AD4A78" w:rsidRPr="00AD4A78">
        <w:rPr>
          <w:rFonts w:ascii="Arial" w:hAnsi="Arial" w:cs="Arial"/>
          <w:bCs/>
          <w:sz w:val="22"/>
          <w:szCs w:val="22"/>
        </w:rPr>
        <w:sym w:font="Symbol" w:char="F06D"/>
      </w:r>
      <w:r w:rsidR="00AD4A78">
        <w:rPr>
          <w:rFonts w:ascii="Arial" w:hAnsi="Arial" w:cs="Arial"/>
          <w:bCs/>
          <w:iCs/>
          <w:sz w:val="22"/>
          <w:szCs w:val="22"/>
        </w:rPr>
        <w:t>L/mL RNase inhibitor*</w:t>
      </w:r>
    </w:p>
    <w:p w14:paraId="31F305BA" w14:textId="6DB146F7" w:rsidR="00675CC1" w:rsidRPr="009177ED" w:rsidRDefault="00675CC1" w:rsidP="004B30BB">
      <w:pPr>
        <w:pStyle w:val="ListParagraph"/>
        <w:numPr>
          <w:ilvl w:val="1"/>
          <w:numId w:val="7"/>
        </w:numPr>
        <w:spacing w:line="276" w:lineRule="auto"/>
        <w:ind w:left="1134"/>
        <w:jc w:val="both"/>
        <w:outlineLvl w:val="0"/>
        <w:rPr>
          <w:rFonts w:ascii="Arial" w:hAnsi="Arial" w:cs="Arial"/>
          <w:bCs/>
          <w:i/>
          <w:sz w:val="22"/>
          <w:szCs w:val="22"/>
        </w:rPr>
      </w:pPr>
      <w:r w:rsidRPr="0001764B">
        <w:rPr>
          <w:rFonts w:ascii="Arial" w:hAnsi="Arial" w:cs="Arial"/>
          <w:b/>
          <w:iCs/>
          <w:sz w:val="22"/>
          <w:szCs w:val="22"/>
        </w:rPr>
        <w:t>Buffer P</w:t>
      </w:r>
      <w:r w:rsidR="009177ED">
        <w:rPr>
          <w:rFonts w:ascii="Arial" w:hAnsi="Arial" w:cs="Arial"/>
          <w:bCs/>
          <w:iCs/>
          <w:sz w:val="22"/>
          <w:szCs w:val="22"/>
        </w:rPr>
        <w:t>:</w:t>
      </w:r>
      <w:r w:rsidR="009177ED">
        <w:rPr>
          <w:rFonts w:ascii="Arial" w:hAnsi="Arial" w:cs="Arial"/>
          <w:bCs/>
          <w:iCs/>
          <w:sz w:val="22"/>
          <w:szCs w:val="22"/>
        </w:rPr>
        <w:tab/>
      </w:r>
      <w:r w:rsidR="00AD4A78">
        <w:rPr>
          <w:rFonts w:ascii="Arial" w:hAnsi="Arial" w:cs="Arial"/>
          <w:bCs/>
          <w:iCs/>
          <w:sz w:val="22"/>
          <w:szCs w:val="22"/>
        </w:rPr>
        <w:t>DTT to 0.5mM + 0.2</w:t>
      </w:r>
      <w:r w:rsidR="00AD4A78" w:rsidRPr="00AD4A78">
        <w:rPr>
          <w:rFonts w:ascii="Arial" w:hAnsi="Arial" w:cs="Arial"/>
          <w:bCs/>
          <w:sz w:val="22"/>
          <w:szCs w:val="22"/>
        </w:rPr>
        <w:sym w:font="Symbol" w:char="F06D"/>
      </w:r>
      <w:r w:rsidR="00AD4A78">
        <w:rPr>
          <w:rFonts w:ascii="Arial" w:hAnsi="Arial" w:cs="Arial"/>
          <w:bCs/>
          <w:iCs/>
          <w:sz w:val="22"/>
          <w:szCs w:val="22"/>
        </w:rPr>
        <w:t>L/mL RNase inhibitor*</w:t>
      </w:r>
    </w:p>
    <w:p w14:paraId="3D66FD5E" w14:textId="2B778384" w:rsidR="00675CC1" w:rsidRPr="00675CC1" w:rsidRDefault="00675CC1" w:rsidP="004B30BB">
      <w:pPr>
        <w:pStyle w:val="ListParagraph"/>
        <w:numPr>
          <w:ilvl w:val="1"/>
          <w:numId w:val="7"/>
        </w:numPr>
        <w:spacing w:line="276" w:lineRule="auto"/>
        <w:ind w:left="1134"/>
        <w:jc w:val="both"/>
        <w:outlineLvl w:val="0"/>
        <w:rPr>
          <w:rFonts w:ascii="Arial" w:hAnsi="Arial" w:cs="Arial"/>
          <w:bCs/>
          <w:i/>
          <w:sz w:val="22"/>
          <w:szCs w:val="22"/>
        </w:rPr>
      </w:pPr>
      <w:r w:rsidRPr="0001764B">
        <w:rPr>
          <w:rFonts w:ascii="Arial" w:hAnsi="Arial" w:cs="Arial"/>
          <w:b/>
          <w:iCs/>
          <w:sz w:val="22"/>
          <w:szCs w:val="22"/>
        </w:rPr>
        <w:t>Buffer F</w:t>
      </w:r>
      <w:r w:rsidR="009177ED">
        <w:rPr>
          <w:rFonts w:ascii="Arial" w:hAnsi="Arial" w:cs="Arial"/>
          <w:bCs/>
          <w:iCs/>
          <w:sz w:val="22"/>
          <w:szCs w:val="22"/>
        </w:rPr>
        <w:t>:</w:t>
      </w:r>
      <w:r w:rsidR="009177ED">
        <w:rPr>
          <w:rFonts w:ascii="Arial" w:hAnsi="Arial" w:cs="Arial"/>
          <w:bCs/>
          <w:iCs/>
          <w:sz w:val="22"/>
          <w:szCs w:val="22"/>
        </w:rPr>
        <w:tab/>
      </w:r>
      <w:r>
        <w:rPr>
          <w:rFonts w:ascii="Arial" w:hAnsi="Arial" w:cs="Arial"/>
          <w:bCs/>
          <w:iCs/>
          <w:sz w:val="22"/>
          <w:szCs w:val="22"/>
        </w:rPr>
        <w:t xml:space="preserve">DTT to 0.5mM </w:t>
      </w:r>
      <w:r w:rsidR="00AD4A78">
        <w:rPr>
          <w:rFonts w:ascii="Arial" w:hAnsi="Arial" w:cs="Arial"/>
          <w:bCs/>
          <w:iCs/>
          <w:sz w:val="22"/>
          <w:szCs w:val="22"/>
        </w:rPr>
        <w:t>+</w:t>
      </w:r>
      <w:r>
        <w:rPr>
          <w:rFonts w:ascii="Arial" w:hAnsi="Arial" w:cs="Arial"/>
          <w:bCs/>
          <w:iCs/>
          <w:sz w:val="22"/>
          <w:szCs w:val="22"/>
        </w:rPr>
        <w:t xml:space="preserve"> RNase inhibitor</w:t>
      </w:r>
      <w:r w:rsidR="00BA0172">
        <w:rPr>
          <w:rFonts w:ascii="Arial" w:hAnsi="Arial" w:cs="Arial"/>
          <w:bCs/>
          <w:iCs/>
          <w:sz w:val="22"/>
          <w:szCs w:val="22"/>
        </w:rPr>
        <w:t>*</w:t>
      </w:r>
      <w:r>
        <w:rPr>
          <w:rFonts w:ascii="Arial" w:hAnsi="Arial" w:cs="Arial"/>
          <w:bCs/>
          <w:iCs/>
          <w:sz w:val="22"/>
          <w:szCs w:val="22"/>
        </w:rPr>
        <w:t xml:space="preserve"> to </w:t>
      </w:r>
      <w:r w:rsidRPr="00AD4A78">
        <w:rPr>
          <w:rFonts w:ascii="Arial" w:hAnsi="Arial" w:cs="Arial"/>
          <w:b/>
          <w:iCs/>
          <w:sz w:val="22"/>
          <w:szCs w:val="22"/>
        </w:rPr>
        <w:t>1</w:t>
      </w:r>
      <w:r w:rsidR="00B30C76" w:rsidRPr="00AD4A78">
        <w:rPr>
          <w:rFonts w:ascii="Arial" w:hAnsi="Arial" w:cs="Arial"/>
          <w:b/>
          <w:sz w:val="22"/>
          <w:szCs w:val="22"/>
        </w:rPr>
        <w:sym w:font="Symbol" w:char="F06D"/>
      </w:r>
      <w:r w:rsidRPr="00AD4A78">
        <w:rPr>
          <w:rFonts w:ascii="Arial" w:hAnsi="Arial" w:cs="Arial"/>
          <w:b/>
          <w:iCs/>
          <w:sz w:val="22"/>
          <w:szCs w:val="22"/>
        </w:rPr>
        <w:t>L/mL</w:t>
      </w:r>
      <w:r>
        <w:rPr>
          <w:rFonts w:ascii="Arial" w:hAnsi="Arial" w:cs="Arial"/>
          <w:bCs/>
          <w:iCs/>
          <w:sz w:val="22"/>
          <w:szCs w:val="22"/>
        </w:rPr>
        <w:t xml:space="preserve"> </w:t>
      </w:r>
      <w:r w:rsidR="009177ED">
        <w:rPr>
          <w:rFonts w:ascii="Arial" w:hAnsi="Arial" w:cs="Arial"/>
          <w:bCs/>
          <w:iCs/>
          <w:sz w:val="22"/>
          <w:szCs w:val="22"/>
        </w:rPr>
        <w:t>final</w:t>
      </w:r>
    </w:p>
    <w:p w14:paraId="13394350" w14:textId="3014909E" w:rsidR="00675CC1" w:rsidRPr="00DA18BB" w:rsidRDefault="00BA0172" w:rsidP="004B30BB">
      <w:pPr>
        <w:spacing w:line="276" w:lineRule="auto"/>
        <w:ind w:left="2901"/>
        <w:jc w:val="both"/>
        <w:outlineLvl w:val="0"/>
        <w:rPr>
          <w:rFonts w:ascii="Arial" w:hAnsi="Arial" w:cs="Arial"/>
          <w:bCs/>
          <w:i/>
          <w:sz w:val="18"/>
          <w:szCs w:val="18"/>
        </w:rPr>
      </w:pPr>
      <w:r w:rsidRPr="00DA18BB">
        <w:rPr>
          <w:rFonts w:ascii="Arial" w:hAnsi="Arial" w:cs="Arial"/>
          <w:bCs/>
          <w:i/>
          <w:sz w:val="18"/>
          <w:szCs w:val="18"/>
        </w:rPr>
        <w:t>*</w:t>
      </w:r>
      <w:r w:rsidR="00675CC1" w:rsidRPr="00DA18BB">
        <w:rPr>
          <w:rFonts w:ascii="Arial" w:hAnsi="Arial" w:cs="Arial"/>
          <w:bCs/>
          <w:i/>
          <w:sz w:val="18"/>
          <w:szCs w:val="18"/>
        </w:rPr>
        <w:t>we use SUPERaseIN from ThermoFisher (#AM2696)</w:t>
      </w:r>
    </w:p>
    <w:p w14:paraId="23DD61AD" w14:textId="77777777" w:rsidR="005B4255" w:rsidRDefault="005B4255" w:rsidP="004B30BB">
      <w:pPr>
        <w:spacing w:line="276" w:lineRule="auto"/>
        <w:jc w:val="both"/>
        <w:outlineLvl w:val="0"/>
        <w:rPr>
          <w:rFonts w:ascii="Arial" w:hAnsi="Arial" w:cs="Arial"/>
          <w:b/>
          <w:sz w:val="22"/>
          <w:szCs w:val="22"/>
        </w:rPr>
      </w:pPr>
    </w:p>
    <w:p w14:paraId="1CC0FE20" w14:textId="14B14AF9" w:rsidR="00DF6939" w:rsidRPr="00B65146" w:rsidRDefault="00DF6939" w:rsidP="004B30BB">
      <w:pPr>
        <w:spacing w:line="276" w:lineRule="auto"/>
        <w:jc w:val="both"/>
        <w:outlineLvl w:val="0"/>
        <w:rPr>
          <w:rFonts w:ascii="Arial" w:hAnsi="Arial" w:cs="Arial"/>
          <w:b/>
          <w:sz w:val="36"/>
          <w:szCs w:val="36"/>
        </w:rPr>
      </w:pPr>
      <w:r w:rsidRPr="00B65146">
        <w:rPr>
          <w:rFonts w:ascii="Arial" w:hAnsi="Arial" w:cs="Arial"/>
          <w:b/>
          <w:sz w:val="36"/>
          <w:szCs w:val="36"/>
        </w:rPr>
        <w:t>Protocol</w:t>
      </w:r>
    </w:p>
    <w:p w14:paraId="560DDA0A" w14:textId="77777777" w:rsidR="005F28FA" w:rsidRPr="00FD6A98" w:rsidRDefault="005F28FA" w:rsidP="004B30BB">
      <w:pPr>
        <w:spacing w:line="276" w:lineRule="auto"/>
        <w:jc w:val="both"/>
        <w:outlineLvl w:val="0"/>
        <w:rPr>
          <w:rFonts w:ascii="Arial" w:hAnsi="Arial" w:cs="Arial"/>
          <w:b/>
          <w:sz w:val="22"/>
          <w:szCs w:val="22"/>
        </w:rPr>
      </w:pPr>
    </w:p>
    <w:p w14:paraId="692DEE39" w14:textId="124A97B2" w:rsidR="005F28FA" w:rsidRPr="000B1028" w:rsidRDefault="00BA0172" w:rsidP="004B30BB">
      <w:pPr>
        <w:spacing w:line="276" w:lineRule="auto"/>
        <w:jc w:val="both"/>
        <w:outlineLvl w:val="0"/>
        <w:rPr>
          <w:rFonts w:ascii="Arial" w:hAnsi="Arial" w:cs="Arial"/>
          <w:b/>
          <w:bCs/>
          <w:i/>
          <w:iCs/>
          <w:sz w:val="22"/>
          <w:szCs w:val="22"/>
        </w:rPr>
      </w:pPr>
      <w:r w:rsidRPr="000B1028">
        <w:rPr>
          <w:rFonts w:ascii="Arial" w:hAnsi="Arial" w:cs="Arial"/>
          <w:b/>
          <w:bCs/>
          <w:i/>
          <w:iCs/>
          <w:sz w:val="22"/>
          <w:szCs w:val="22"/>
        </w:rPr>
        <w:t>After harvest, c</w:t>
      </w:r>
      <w:r w:rsidR="005F28FA" w:rsidRPr="000B1028">
        <w:rPr>
          <w:rFonts w:ascii="Arial" w:hAnsi="Arial" w:cs="Arial"/>
          <w:b/>
          <w:bCs/>
          <w:i/>
          <w:iCs/>
          <w:sz w:val="22"/>
          <w:szCs w:val="22"/>
        </w:rPr>
        <w:t xml:space="preserve">ells </w:t>
      </w:r>
      <w:r w:rsidR="00DC2944" w:rsidRPr="000B1028">
        <w:rPr>
          <w:rFonts w:ascii="Arial" w:hAnsi="Arial" w:cs="Arial"/>
          <w:b/>
          <w:bCs/>
          <w:i/>
          <w:iCs/>
          <w:sz w:val="22"/>
          <w:szCs w:val="22"/>
        </w:rPr>
        <w:t xml:space="preserve">must </w:t>
      </w:r>
      <w:r w:rsidR="005F28FA" w:rsidRPr="000B1028">
        <w:rPr>
          <w:rFonts w:ascii="Arial" w:hAnsi="Arial" w:cs="Arial"/>
          <w:b/>
          <w:bCs/>
          <w:i/>
          <w:iCs/>
          <w:sz w:val="22"/>
          <w:szCs w:val="22"/>
        </w:rPr>
        <w:t xml:space="preserve">be kept </w:t>
      </w:r>
      <w:r w:rsidR="00DC2944" w:rsidRPr="000B1028">
        <w:rPr>
          <w:rFonts w:ascii="Arial" w:hAnsi="Arial" w:cs="Arial"/>
          <w:b/>
          <w:bCs/>
          <w:i/>
          <w:iCs/>
          <w:sz w:val="22"/>
          <w:szCs w:val="22"/>
        </w:rPr>
        <w:t>ice cold</w:t>
      </w:r>
      <w:r w:rsidRPr="000B1028">
        <w:rPr>
          <w:rFonts w:ascii="Arial" w:hAnsi="Arial" w:cs="Arial"/>
          <w:b/>
          <w:bCs/>
          <w:i/>
          <w:iCs/>
          <w:sz w:val="22"/>
          <w:szCs w:val="22"/>
        </w:rPr>
        <w:t xml:space="preserve"> at all times</w:t>
      </w:r>
      <w:r w:rsidR="00FA2D02" w:rsidRPr="000B1028">
        <w:rPr>
          <w:rFonts w:ascii="Arial" w:hAnsi="Arial" w:cs="Arial"/>
          <w:b/>
          <w:bCs/>
          <w:i/>
          <w:iCs/>
          <w:sz w:val="22"/>
          <w:szCs w:val="22"/>
        </w:rPr>
        <w:t>.</w:t>
      </w:r>
    </w:p>
    <w:p w14:paraId="32E1D8A8" w14:textId="77777777" w:rsidR="00DF6939" w:rsidRPr="00FD6A98" w:rsidRDefault="00DF6939" w:rsidP="004B30BB">
      <w:pPr>
        <w:spacing w:line="276" w:lineRule="auto"/>
        <w:jc w:val="both"/>
        <w:rPr>
          <w:rFonts w:ascii="Arial" w:hAnsi="Arial" w:cs="Arial"/>
          <w:sz w:val="22"/>
          <w:szCs w:val="22"/>
        </w:rPr>
      </w:pPr>
    </w:p>
    <w:p w14:paraId="6E2F3DB9" w14:textId="55368787" w:rsidR="00355709" w:rsidRPr="00FD6A98" w:rsidRDefault="00355709"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 xml:space="preserve">Rinse cells </w:t>
      </w:r>
      <w:r w:rsidR="00197744" w:rsidRPr="00FD6A98">
        <w:rPr>
          <w:rFonts w:ascii="Arial" w:hAnsi="Arial" w:cs="Arial"/>
          <w:sz w:val="22"/>
          <w:szCs w:val="22"/>
        </w:rPr>
        <w:t xml:space="preserve">on plate </w:t>
      </w:r>
      <w:r w:rsidR="00BA0172">
        <w:rPr>
          <w:rFonts w:ascii="Arial" w:hAnsi="Arial" w:cs="Arial"/>
          <w:sz w:val="22"/>
          <w:szCs w:val="22"/>
        </w:rPr>
        <w:t>once</w:t>
      </w:r>
      <w:r w:rsidRPr="00FD6A98">
        <w:rPr>
          <w:rFonts w:ascii="Arial" w:hAnsi="Arial" w:cs="Arial"/>
          <w:sz w:val="22"/>
          <w:szCs w:val="22"/>
        </w:rPr>
        <w:t xml:space="preserve"> with</w:t>
      </w:r>
      <w:r w:rsidR="00BA0172">
        <w:rPr>
          <w:rFonts w:ascii="Arial" w:hAnsi="Arial" w:cs="Arial"/>
          <w:sz w:val="22"/>
          <w:szCs w:val="22"/>
        </w:rPr>
        <w:t xml:space="preserve"> room temperature 1X</w:t>
      </w:r>
      <w:r w:rsidRPr="00FD6A98">
        <w:rPr>
          <w:rFonts w:ascii="Arial" w:hAnsi="Arial" w:cs="Arial"/>
          <w:sz w:val="22"/>
          <w:szCs w:val="22"/>
        </w:rPr>
        <w:t xml:space="preserve"> PBS </w:t>
      </w:r>
    </w:p>
    <w:p w14:paraId="48E9E854" w14:textId="0BE69D8F" w:rsidR="00355709" w:rsidRPr="00FD6A98" w:rsidRDefault="00355709"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 xml:space="preserve">Apply </w:t>
      </w:r>
      <w:r w:rsidR="00197744">
        <w:rPr>
          <w:rFonts w:ascii="Arial" w:hAnsi="Arial" w:cs="Arial"/>
          <w:sz w:val="22"/>
          <w:szCs w:val="22"/>
        </w:rPr>
        <w:t xml:space="preserve">trypsin </w:t>
      </w:r>
      <w:r w:rsidR="002219BA">
        <w:rPr>
          <w:rFonts w:ascii="Arial" w:hAnsi="Arial" w:cs="Arial"/>
          <w:sz w:val="22"/>
          <w:szCs w:val="22"/>
        </w:rPr>
        <w:t xml:space="preserve">or </w:t>
      </w:r>
      <w:r w:rsidR="00DA3030">
        <w:rPr>
          <w:rFonts w:ascii="Arial" w:hAnsi="Arial" w:cs="Arial"/>
          <w:sz w:val="22"/>
          <w:szCs w:val="22"/>
        </w:rPr>
        <w:t>A</w:t>
      </w:r>
      <w:r w:rsidR="002219BA">
        <w:rPr>
          <w:rFonts w:ascii="Arial" w:hAnsi="Arial" w:cs="Arial"/>
          <w:sz w:val="22"/>
          <w:szCs w:val="22"/>
        </w:rPr>
        <w:t xml:space="preserve">ccutase </w:t>
      </w:r>
      <w:r w:rsidRPr="00FD6A98">
        <w:rPr>
          <w:rFonts w:ascii="Arial" w:hAnsi="Arial" w:cs="Arial"/>
          <w:sz w:val="22"/>
          <w:szCs w:val="22"/>
        </w:rPr>
        <w:t>to release adherent cells</w:t>
      </w:r>
      <w:r w:rsidR="00197744">
        <w:rPr>
          <w:rFonts w:ascii="Arial" w:hAnsi="Arial" w:cs="Arial"/>
          <w:sz w:val="22"/>
          <w:szCs w:val="22"/>
        </w:rPr>
        <w:t xml:space="preserve">, </w:t>
      </w:r>
      <w:r w:rsidR="0044046A">
        <w:rPr>
          <w:rFonts w:ascii="Arial" w:hAnsi="Arial" w:cs="Arial"/>
          <w:sz w:val="22"/>
          <w:szCs w:val="22"/>
        </w:rPr>
        <w:t>using conditions</w:t>
      </w:r>
      <w:r w:rsidR="00197744">
        <w:rPr>
          <w:rFonts w:ascii="Arial" w:hAnsi="Arial" w:cs="Arial"/>
          <w:sz w:val="22"/>
          <w:szCs w:val="22"/>
        </w:rPr>
        <w:t xml:space="preserve"> typical for your cell type</w:t>
      </w:r>
      <w:r w:rsidRPr="00FD6A98">
        <w:rPr>
          <w:rFonts w:ascii="Arial" w:hAnsi="Arial" w:cs="Arial"/>
          <w:sz w:val="22"/>
          <w:szCs w:val="22"/>
        </w:rPr>
        <w:t xml:space="preserve">. </w:t>
      </w:r>
      <w:r w:rsidR="00FA2D02" w:rsidRPr="00FD6A98">
        <w:rPr>
          <w:rFonts w:ascii="Arial" w:hAnsi="Arial" w:cs="Arial"/>
          <w:sz w:val="22"/>
          <w:szCs w:val="22"/>
        </w:rPr>
        <w:t>After 1-2 minutes (</w:t>
      </w:r>
      <w:r w:rsidR="000F0769">
        <w:rPr>
          <w:rFonts w:ascii="Arial" w:hAnsi="Arial" w:cs="Arial"/>
          <w:sz w:val="22"/>
          <w:szCs w:val="22"/>
        </w:rPr>
        <w:t xml:space="preserve">or </w:t>
      </w:r>
      <w:r w:rsidR="00FA2D02" w:rsidRPr="00FD6A98">
        <w:rPr>
          <w:rFonts w:ascii="Arial" w:hAnsi="Arial" w:cs="Arial"/>
          <w:sz w:val="22"/>
          <w:szCs w:val="22"/>
        </w:rPr>
        <w:t xml:space="preserve">when cells detach), </w:t>
      </w:r>
      <w:r w:rsidRPr="00FD6A98">
        <w:rPr>
          <w:rFonts w:ascii="Arial" w:hAnsi="Arial" w:cs="Arial"/>
          <w:sz w:val="22"/>
          <w:szCs w:val="22"/>
        </w:rPr>
        <w:t xml:space="preserve">quench with </w:t>
      </w:r>
      <w:r w:rsidR="000F0769" w:rsidRPr="00675CC1">
        <w:rPr>
          <w:rFonts w:ascii="Arial" w:hAnsi="Arial" w:cs="Arial"/>
          <w:b/>
          <w:bCs/>
          <w:sz w:val="22"/>
          <w:szCs w:val="22"/>
        </w:rPr>
        <w:t>ice</w:t>
      </w:r>
      <w:r w:rsidR="000F0769">
        <w:rPr>
          <w:rFonts w:ascii="Arial" w:hAnsi="Arial" w:cs="Arial"/>
          <w:sz w:val="22"/>
          <w:szCs w:val="22"/>
        </w:rPr>
        <w:t xml:space="preserve"> </w:t>
      </w:r>
      <w:r w:rsidR="00DB697B">
        <w:rPr>
          <w:rFonts w:ascii="Arial" w:hAnsi="Arial" w:cs="Arial"/>
          <w:b/>
          <w:bCs/>
          <w:sz w:val="22"/>
          <w:szCs w:val="22"/>
        </w:rPr>
        <w:t>cold</w:t>
      </w:r>
      <w:r w:rsidR="008E77C2">
        <w:rPr>
          <w:rFonts w:ascii="Arial" w:hAnsi="Arial" w:cs="Arial"/>
          <w:i/>
          <w:iCs/>
          <w:sz w:val="22"/>
          <w:szCs w:val="22"/>
        </w:rPr>
        <w:t xml:space="preserve"> </w:t>
      </w:r>
      <w:r w:rsidRPr="00FD6A98">
        <w:rPr>
          <w:rFonts w:ascii="Arial" w:hAnsi="Arial" w:cs="Arial"/>
          <w:sz w:val="22"/>
          <w:szCs w:val="22"/>
        </w:rPr>
        <w:t>DMEM+10%FBS</w:t>
      </w:r>
      <w:r w:rsidR="004C67AF">
        <w:rPr>
          <w:rFonts w:ascii="Arial" w:hAnsi="Arial" w:cs="Arial"/>
          <w:sz w:val="22"/>
          <w:szCs w:val="22"/>
        </w:rPr>
        <w:t xml:space="preserve"> (trypsin) or ice cold </w:t>
      </w:r>
      <w:r w:rsidR="00326409">
        <w:rPr>
          <w:rFonts w:ascii="Arial" w:hAnsi="Arial" w:cs="Arial"/>
          <w:sz w:val="22"/>
          <w:szCs w:val="22"/>
        </w:rPr>
        <w:t>media (</w:t>
      </w:r>
      <w:r w:rsidR="00160866">
        <w:rPr>
          <w:rFonts w:ascii="Arial" w:hAnsi="Arial" w:cs="Arial"/>
          <w:sz w:val="22"/>
          <w:szCs w:val="22"/>
        </w:rPr>
        <w:t>Accutase</w:t>
      </w:r>
      <w:r w:rsidR="00326409">
        <w:rPr>
          <w:rFonts w:ascii="Arial" w:hAnsi="Arial" w:cs="Arial"/>
          <w:sz w:val="22"/>
          <w:szCs w:val="22"/>
        </w:rPr>
        <w:t>)</w:t>
      </w:r>
      <w:r w:rsidRPr="00FD6A98">
        <w:rPr>
          <w:rFonts w:ascii="Arial" w:hAnsi="Arial" w:cs="Arial"/>
          <w:sz w:val="22"/>
          <w:szCs w:val="22"/>
        </w:rPr>
        <w:t xml:space="preserve">. </w:t>
      </w:r>
      <w:r w:rsidR="00197744">
        <w:rPr>
          <w:rFonts w:ascii="Arial" w:hAnsi="Arial" w:cs="Arial"/>
          <w:sz w:val="22"/>
          <w:szCs w:val="22"/>
        </w:rPr>
        <w:t xml:space="preserve"> </w:t>
      </w:r>
    </w:p>
    <w:p w14:paraId="7FD889B5" w14:textId="15BBE049" w:rsidR="00355709" w:rsidRPr="00FD6A98" w:rsidRDefault="00355709"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Collect cells in 50mL conical tube. Pool cells from multiple plates if appropriate</w:t>
      </w:r>
      <w:r w:rsidR="00A0512B">
        <w:rPr>
          <w:rFonts w:ascii="Arial" w:hAnsi="Arial" w:cs="Arial"/>
          <w:sz w:val="22"/>
          <w:szCs w:val="22"/>
        </w:rPr>
        <w:t xml:space="preserve">. </w:t>
      </w:r>
      <w:r w:rsidR="005F28FA" w:rsidRPr="00FD6A98">
        <w:rPr>
          <w:rFonts w:ascii="Arial" w:hAnsi="Arial" w:cs="Arial"/>
          <w:sz w:val="22"/>
          <w:szCs w:val="22"/>
        </w:rPr>
        <w:t xml:space="preserve">Place tubes on ice </w:t>
      </w:r>
      <w:r w:rsidR="00197744">
        <w:rPr>
          <w:rFonts w:ascii="Arial" w:hAnsi="Arial" w:cs="Arial"/>
          <w:sz w:val="22"/>
          <w:szCs w:val="22"/>
        </w:rPr>
        <w:t>immediately</w:t>
      </w:r>
      <w:r w:rsidR="005F28FA" w:rsidRPr="00FD6A98">
        <w:rPr>
          <w:rFonts w:ascii="Arial" w:hAnsi="Arial" w:cs="Arial"/>
          <w:sz w:val="22"/>
          <w:szCs w:val="22"/>
        </w:rPr>
        <w:t xml:space="preserve">. </w:t>
      </w:r>
    </w:p>
    <w:p w14:paraId="7912BA38" w14:textId="5225C16F" w:rsidR="00295EAD" w:rsidRPr="00AE1B9E" w:rsidRDefault="00295EAD" w:rsidP="00295EAD">
      <w:pPr>
        <w:spacing w:after="200" w:line="276" w:lineRule="auto"/>
        <w:ind w:left="1080" w:right="720"/>
        <w:jc w:val="both"/>
        <w:rPr>
          <w:rFonts w:ascii="Arial" w:hAnsi="Arial" w:cs="Arial"/>
          <w:i/>
          <w:sz w:val="21"/>
          <w:szCs w:val="21"/>
        </w:rPr>
      </w:pPr>
      <w:r w:rsidRPr="00AE1B9E">
        <w:rPr>
          <w:rFonts w:ascii="Arial" w:hAnsi="Arial" w:cs="Arial"/>
          <w:i/>
          <w:sz w:val="21"/>
          <w:szCs w:val="21"/>
        </w:rPr>
        <w:t xml:space="preserve">There is no need to </w:t>
      </w:r>
      <w:r>
        <w:rPr>
          <w:rFonts w:ascii="Arial" w:hAnsi="Arial" w:cs="Arial"/>
          <w:i/>
          <w:sz w:val="21"/>
          <w:szCs w:val="21"/>
        </w:rPr>
        <w:t>precisely</w:t>
      </w:r>
      <w:r w:rsidRPr="00AE1B9E">
        <w:rPr>
          <w:rFonts w:ascii="Arial" w:hAnsi="Arial" w:cs="Arial"/>
          <w:i/>
          <w:sz w:val="21"/>
          <w:szCs w:val="21"/>
        </w:rPr>
        <w:t xml:space="preserve"> determine cell number at this stage. If you know the expected cell number based on plating, plate size, or just looking at the dish, that should be sufficient. </w:t>
      </w:r>
    </w:p>
    <w:p w14:paraId="02E88754" w14:textId="1A91458C" w:rsidR="003E46CE" w:rsidRPr="00AE1B9E" w:rsidRDefault="00295EAD" w:rsidP="004B30BB">
      <w:pPr>
        <w:spacing w:after="200" w:line="276" w:lineRule="auto"/>
        <w:ind w:left="1080" w:right="720"/>
        <w:jc w:val="both"/>
        <w:rPr>
          <w:rFonts w:ascii="Arial" w:hAnsi="Arial" w:cs="Arial"/>
          <w:i/>
          <w:sz w:val="21"/>
          <w:szCs w:val="21"/>
        </w:rPr>
      </w:pPr>
      <w:r>
        <w:rPr>
          <w:rFonts w:ascii="Arial" w:hAnsi="Arial" w:cs="Arial"/>
          <w:i/>
          <w:sz w:val="21"/>
          <w:szCs w:val="21"/>
        </w:rPr>
        <w:t xml:space="preserve">We </w:t>
      </w:r>
      <w:r w:rsidR="00197744" w:rsidRPr="00AE1B9E">
        <w:rPr>
          <w:rFonts w:ascii="Arial" w:hAnsi="Arial" w:cs="Arial"/>
          <w:i/>
          <w:sz w:val="21"/>
          <w:szCs w:val="21"/>
        </w:rPr>
        <w:t>achieve highest</w:t>
      </w:r>
      <w:r w:rsidR="00F70976" w:rsidRPr="00AE1B9E">
        <w:rPr>
          <w:rFonts w:ascii="Arial" w:hAnsi="Arial" w:cs="Arial"/>
          <w:i/>
          <w:sz w:val="21"/>
          <w:szCs w:val="21"/>
        </w:rPr>
        <w:t xml:space="preserve"> efficiency when </w:t>
      </w:r>
      <w:r w:rsidR="001A4A1B" w:rsidRPr="00AE1B9E">
        <w:rPr>
          <w:rFonts w:ascii="Arial" w:hAnsi="Arial" w:cs="Arial"/>
          <w:i/>
          <w:sz w:val="21"/>
          <w:szCs w:val="21"/>
        </w:rPr>
        <w:t xml:space="preserve">50 mL </w:t>
      </w:r>
      <w:r w:rsidR="00F70976" w:rsidRPr="00AE1B9E">
        <w:rPr>
          <w:rFonts w:ascii="Arial" w:hAnsi="Arial" w:cs="Arial"/>
          <w:i/>
          <w:sz w:val="21"/>
          <w:szCs w:val="21"/>
        </w:rPr>
        <w:t xml:space="preserve">tube contains </w:t>
      </w:r>
      <w:r w:rsidR="00C91C33">
        <w:rPr>
          <w:rFonts w:ascii="Arial" w:hAnsi="Arial" w:cs="Arial"/>
          <w:i/>
          <w:sz w:val="21"/>
          <w:szCs w:val="21"/>
        </w:rPr>
        <w:t>~</w:t>
      </w:r>
      <w:r w:rsidR="00F70976" w:rsidRPr="00AE1B9E">
        <w:rPr>
          <w:rFonts w:ascii="Arial" w:hAnsi="Arial" w:cs="Arial"/>
          <w:i/>
          <w:sz w:val="21"/>
          <w:szCs w:val="21"/>
        </w:rPr>
        <w:t>10M cells. Since the pellet after</w:t>
      </w:r>
      <w:r w:rsidR="00832741" w:rsidRPr="00AE1B9E">
        <w:rPr>
          <w:rFonts w:ascii="Arial" w:hAnsi="Arial" w:cs="Arial"/>
          <w:i/>
          <w:sz w:val="21"/>
          <w:szCs w:val="21"/>
        </w:rPr>
        <w:t xml:space="preserve"> </w:t>
      </w:r>
      <w:r w:rsidR="00F70976" w:rsidRPr="00AE1B9E">
        <w:rPr>
          <w:rFonts w:ascii="Arial" w:hAnsi="Arial" w:cs="Arial"/>
          <w:i/>
          <w:sz w:val="21"/>
          <w:szCs w:val="21"/>
        </w:rPr>
        <w:t xml:space="preserve">permeabilization </w:t>
      </w:r>
      <w:r w:rsidR="00197744" w:rsidRPr="00AE1B9E">
        <w:rPr>
          <w:rFonts w:ascii="Arial" w:hAnsi="Arial" w:cs="Arial"/>
          <w:i/>
          <w:sz w:val="21"/>
          <w:szCs w:val="21"/>
        </w:rPr>
        <w:t>can be</w:t>
      </w:r>
      <w:r w:rsidR="00F70976" w:rsidRPr="00AE1B9E">
        <w:rPr>
          <w:rFonts w:ascii="Arial" w:hAnsi="Arial" w:cs="Arial"/>
          <w:i/>
          <w:sz w:val="21"/>
          <w:szCs w:val="21"/>
        </w:rPr>
        <w:t xml:space="preserve"> ‘smeary’ and fairly translucent, it is difficult to keep track of and resuspend properly if cell numbers are very low. Conversely, if you have too many cells </w:t>
      </w:r>
      <w:r>
        <w:rPr>
          <w:rFonts w:ascii="Arial" w:hAnsi="Arial" w:cs="Arial"/>
          <w:i/>
          <w:sz w:val="21"/>
          <w:szCs w:val="21"/>
        </w:rPr>
        <w:t>in</w:t>
      </w:r>
      <w:r w:rsidR="00F70976" w:rsidRPr="00AE1B9E">
        <w:rPr>
          <w:rFonts w:ascii="Arial" w:hAnsi="Arial" w:cs="Arial"/>
          <w:i/>
          <w:sz w:val="21"/>
          <w:szCs w:val="21"/>
        </w:rPr>
        <w:t xml:space="preserve"> a tube</w:t>
      </w:r>
      <w:r w:rsidR="00832741" w:rsidRPr="00AE1B9E">
        <w:rPr>
          <w:rFonts w:ascii="Arial" w:hAnsi="Arial" w:cs="Arial"/>
          <w:i/>
          <w:sz w:val="21"/>
          <w:szCs w:val="21"/>
        </w:rPr>
        <w:t xml:space="preserve"> they tend</w:t>
      </w:r>
      <w:r w:rsidR="005F28FA" w:rsidRPr="00AE1B9E">
        <w:rPr>
          <w:rFonts w:ascii="Arial" w:hAnsi="Arial" w:cs="Arial"/>
          <w:i/>
          <w:sz w:val="21"/>
          <w:szCs w:val="21"/>
        </w:rPr>
        <w:t xml:space="preserve"> to stick together after </w:t>
      </w:r>
      <w:r w:rsidR="00732559" w:rsidRPr="00AE1B9E">
        <w:rPr>
          <w:rFonts w:ascii="Arial" w:hAnsi="Arial" w:cs="Arial"/>
          <w:i/>
          <w:sz w:val="21"/>
          <w:szCs w:val="21"/>
        </w:rPr>
        <w:t>permeabilization</w:t>
      </w:r>
      <w:r w:rsidR="005F28FA" w:rsidRPr="00AE1B9E">
        <w:rPr>
          <w:rFonts w:ascii="Arial" w:hAnsi="Arial" w:cs="Arial"/>
          <w:i/>
          <w:sz w:val="21"/>
          <w:szCs w:val="21"/>
        </w:rPr>
        <w:t xml:space="preserve"> and then shear during resuspension.</w:t>
      </w:r>
      <w:r w:rsidR="003E46CE" w:rsidRPr="00AE1B9E">
        <w:rPr>
          <w:rFonts w:ascii="Arial" w:hAnsi="Arial" w:cs="Arial"/>
          <w:i/>
          <w:sz w:val="21"/>
          <w:szCs w:val="21"/>
        </w:rPr>
        <w:t xml:space="preserve"> </w:t>
      </w:r>
    </w:p>
    <w:p w14:paraId="4A0FED51" w14:textId="688A9F52" w:rsidR="00355709" w:rsidRPr="00FD6A98" w:rsidRDefault="00355709"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 xml:space="preserve">Spin at </w:t>
      </w:r>
      <w:r w:rsidR="007466FF" w:rsidRPr="00FD6A98">
        <w:rPr>
          <w:rFonts w:ascii="Arial" w:hAnsi="Arial" w:cs="Arial"/>
          <w:sz w:val="22"/>
          <w:szCs w:val="22"/>
        </w:rPr>
        <w:t>300xg for 4 min at 4ºC.</w:t>
      </w:r>
    </w:p>
    <w:p w14:paraId="55E59B1A" w14:textId="2528FEDC" w:rsidR="00EC36E1" w:rsidRPr="00EC36E1" w:rsidRDefault="00355709" w:rsidP="004B30BB">
      <w:pPr>
        <w:pStyle w:val="ListParagraph"/>
        <w:numPr>
          <w:ilvl w:val="0"/>
          <w:numId w:val="2"/>
        </w:numPr>
        <w:spacing w:after="200" w:line="276" w:lineRule="auto"/>
        <w:jc w:val="both"/>
        <w:rPr>
          <w:rFonts w:ascii="Arial" w:hAnsi="Arial" w:cs="Arial"/>
          <w:iCs/>
          <w:sz w:val="22"/>
          <w:szCs w:val="22"/>
        </w:rPr>
      </w:pPr>
      <w:r w:rsidRPr="00AE1B9E">
        <w:rPr>
          <w:rFonts w:ascii="Arial" w:hAnsi="Arial" w:cs="Arial"/>
          <w:sz w:val="22"/>
          <w:szCs w:val="22"/>
        </w:rPr>
        <w:t xml:space="preserve">Remove supernatant. Gently resuspend cell pellet in 10mL cold </w:t>
      </w:r>
      <w:r w:rsidR="00BA0172">
        <w:rPr>
          <w:rFonts w:ascii="Arial" w:hAnsi="Arial" w:cs="Arial"/>
          <w:sz w:val="22"/>
          <w:szCs w:val="22"/>
        </w:rPr>
        <w:t xml:space="preserve">1X </w:t>
      </w:r>
      <w:r w:rsidRPr="00AE1B9E">
        <w:rPr>
          <w:rFonts w:ascii="Arial" w:hAnsi="Arial" w:cs="Arial"/>
          <w:sz w:val="22"/>
          <w:szCs w:val="22"/>
        </w:rPr>
        <w:t>PBS</w:t>
      </w:r>
      <w:r w:rsidR="00EC36E1">
        <w:rPr>
          <w:rFonts w:ascii="Arial" w:hAnsi="Arial" w:cs="Arial"/>
          <w:sz w:val="22"/>
          <w:szCs w:val="22"/>
        </w:rPr>
        <w:t>.</w:t>
      </w:r>
    </w:p>
    <w:p w14:paraId="6F19B828" w14:textId="6506369A" w:rsidR="00EC36E1" w:rsidRDefault="00EC36E1" w:rsidP="004B30BB">
      <w:pPr>
        <w:spacing w:after="200" w:line="276" w:lineRule="auto"/>
        <w:ind w:left="1080"/>
        <w:jc w:val="both"/>
        <w:rPr>
          <w:rFonts w:ascii="Arial" w:hAnsi="Arial" w:cs="Arial"/>
          <w:i/>
          <w:iCs/>
          <w:sz w:val="22"/>
          <w:szCs w:val="22"/>
        </w:rPr>
      </w:pPr>
      <w:r>
        <w:rPr>
          <w:rFonts w:ascii="Arial" w:hAnsi="Arial" w:cs="Arial"/>
          <w:i/>
          <w:iCs/>
          <w:sz w:val="22"/>
          <w:szCs w:val="22"/>
        </w:rPr>
        <w:t>If you will be using the same cells for multiple purposes (e.g. PRO-seq and RNA-seq), take 10-20</w:t>
      </w:r>
      <w:r w:rsidR="00B30C76" w:rsidRPr="00AB0F61">
        <w:rPr>
          <w:rFonts w:ascii="Arial" w:hAnsi="Arial" w:cs="Arial"/>
          <w:bCs/>
          <w:sz w:val="22"/>
          <w:szCs w:val="22"/>
        </w:rPr>
        <w:sym w:font="Symbol" w:char="F06D"/>
      </w:r>
      <w:r>
        <w:rPr>
          <w:rFonts w:ascii="Arial" w:hAnsi="Arial" w:cs="Arial"/>
          <w:i/>
          <w:iCs/>
          <w:sz w:val="22"/>
          <w:szCs w:val="22"/>
        </w:rPr>
        <w:t>L of cells for counting so cells</w:t>
      </w:r>
      <w:r w:rsidR="002219BA">
        <w:rPr>
          <w:rFonts w:ascii="Arial" w:hAnsi="Arial" w:cs="Arial"/>
          <w:i/>
          <w:iCs/>
          <w:sz w:val="22"/>
          <w:szCs w:val="22"/>
        </w:rPr>
        <w:t xml:space="preserve"> can</w:t>
      </w:r>
      <w:r>
        <w:rPr>
          <w:rFonts w:ascii="Arial" w:hAnsi="Arial" w:cs="Arial"/>
          <w:i/>
          <w:iCs/>
          <w:sz w:val="22"/>
          <w:szCs w:val="22"/>
        </w:rPr>
        <w:t xml:space="preserve"> be divided properly.  If practicing the protocol, also count at this step as this "input" cell count is needed to calculate percent recovery.</w:t>
      </w:r>
    </w:p>
    <w:p w14:paraId="454A675E" w14:textId="3675126D" w:rsidR="007A4E9C" w:rsidRPr="00FD6A98" w:rsidRDefault="007A4E9C"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 xml:space="preserve">Spin </w:t>
      </w:r>
      <w:r w:rsidR="003D687B" w:rsidRPr="00FD6A98">
        <w:rPr>
          <w:rFonts w:ascii="Arial" w:hAnsi="Arial" w:cs="Arial"/>
          <w:sz w:val="22"/>
          <w:szCs w:val="22"/>
        </w:rPr>
        <w:t xml:space="preserve">again </w:t>
      </w:r>
      <w:r w:rsidRPr="00FD6A98">
        <w:rPr>
          <w:rFonts w:ascii="Arial" w:hAnsi="Arial" w:cs="Arial"/>
          <w:sz w:val="22"/>
          <w:szCs w:val="22"/>
        </w:rPr>
        <w:t xml:space="preserve">at </w:t>
      </w:r>
      <w:r w:rsidR="007466FF" w:rsidRPr="00FD6A98">
        <w:rPr>
          <w:rFonts w:ascii="Arial" w:hAnsi="Arial" w:cs="Arial"/>
          <w:sz w:val="22"/>
          <w:szCs w:val="22"/>
        </w:rPr>
        <w:t>300</w:t>
      </w:r>
      <w:r w:rsidRPr="00FD6A98">
        <w:rPr>
          <w:rFonts w:ascii="Arial" w:hAnsi="Arial" w:cs="Arial"/>
          <w:sz w:val="22"/>
          <w:szCs w:val="22"/>
        </w:rPr>
        <w:t xml:space="preserve">xg for 4 min at 4ºC. Remove supernatant. </w:t>
      </w:r>
    </w:p>
    <w:p w14:paraId="3542DCED" w14:textId="46B82414" w:rsidR="003D687B" w:rsidRPr="00AB0F61" w:rsidRDefault="0051793B" w:rsidP="004B30BB">
      <w:pPr>
        <w:pStyle w:val="ListParagraph"/>
        <w:numPr>
          <w:ilvl w:val="0"/>
          <w:numId w:val="2"/>
        </w:numPr>
        <w:spacing w:after="200" w:line="276" w:lineRule="auto"/>
        <w:jc w:val="both"/>
        <w:rPr>
          <w:rFonts w:ascii="Arial" w:hAnsi="Arial" w:cs="Arial"/>
          <w:sz w:val="22"/>
          <w:szCs w:val="22"/>
        </w:rPr>
      </w:pPr>
      <w:r>
        <w:rPr>
          <w:rFonts w:ascii="Arial" w:hAnsi="Arial" w:cs="Arial"/>
          <w:sz w:val="22"/>
          <w:szCs w:val="22"/>
        </w:rPr>
        <w:t>Resuspend</w:t>
      </w:r>
      <w:r w:rsidR="007A4E9C" w:rsidRPr="00FD6A98">
        <w:rPr>
          <w:rFonts w:ascii="Arial" w:hAnsi="Arial" w:cs="Arial"/>
          <w:sz w:val="22"/>
          <w:szCs w:val="22"/>
        </w:rPr>
        <w:t xml:space="preserve"> cells in </w:t>
      </w:r>
      <w:r w:rsidRPr="007B5189">
        <w:rPr>
          <w:rFonts w:ascii="Arial" w:hAnsi="Arial" w:cs="Arial"/>
          <w:b/>
          <w:sz w:val="22"/>
          <w:szCs w:val="22"/>
        </w:rPr>
        <w:t>250</w:t>
      </w:r>
      <w:r w:rsidR="00B30C76" w:rsidRPr="00B30C76">
        <w:rPr>
          <w:rFonts w:ascii="Arial" w:hAnsi="Arial" w:cs="Arial"/>
          <w:b/>
          <w:sz w:val="22"/>
          <w:szCs w:val="22"/>
        </w:rPr>
        <w:sym w:font="Symbol" w:char="F06D"/>
      </w:r>
      <w:r w:rsidRPr="007B5189">
        <w:rPr>
          <w:rFonts w:ascii="Arial" w:hAnsi="Arial" w:cs="Arial"/>
          <w:b/>
          <w:sz w:val="22"/>
          <w:szCs w:val="22"/>
        </w:rPr>
        <w:t>L</w:t>
      </w:r>
      <w:r w:rsidR="007A4E9C" w:rsidRPr="007B5189">
        <w:rPr>
          <w:rFonts w:ascii="Arial" w:hAnsi="Arial" w:cs="Arial"/>
          <w:b/>
          <w:sz w:val="22"/>
          <w:szCs w:val="22"/>
        </w:rPr>
        <w:t xml:space="preserve"> </w:t>
      </w:r>
      <w:r w:rsidR="007A4E9C" w:rsidRPr="007446C3">
        <w:rPr>
          <w:rFonts w:ascii="Arial" w:hAnsi="Arial" w:cs="Arial"/>
          <w:b/>
          <w:bCs/>
          <w:sz w:val="22"/>
          <w:szCs w:val="22"/>
        </w:rPr>
        <w:t>Buffer W</w:t>
      </w:r>
      <w:r w:rsidR="00A0512B">
        <w:rPr>
          <w:rFonts w:ascii="Arial" w:hAnsi="Arial" w:cs="Arial"/>
          <w:b/>
          <w:bCs/>
          <w:sz w:val="22"/>
          <w:szCs w:val="22"/>
        </w:rPr>
        <w:t xml:space="preserve"> </w:t>
      </w:r>
      <w:r w:rsidR="00A0512B" w:rsidRPr="00AB0F61">
        <w:rPr>
          <w:rFonts w:ascii="Arial" w:hAnsi="Arial" w:cs="Arial"/>
          <w:sz w:val="22"/>
          <w:szCs w:val="22"/>
        </w:rPr>
        <w:t>to get a single</w:t>
      </w:r>
      <w:r w:rsidR="00A0512B">
        <w:rPr>
          <w:rFonts w:ascii="Arial" w:hAnsi="Arial" w:cs="Arial"/>
          <w:sz w:val="22"/>
          <w:szCs w:val="22"/>
        </w:rPr>
        <w:t>-</w:t>
      </w:r>
      <w:r w:rsidR="00A0512B" w:rsidRPr="00AB0F61">
        <w:rPr>
          <w:rFonts w:ascii="Arial" w:hAnsi="Arial" w:cs="Arial"/>
          <w:sz w:val="22"/>
          <w:szCs w:val="22"/>
        </w:rPr>
        <w:t>cell suspension</w:t>
      </w:r>
    </w:p>
    <w:p w14:paraId="4FC6A802" w14:textId="42EB9BF8" w:rsidR="00940EDD" w:rsidRDefault="00940EDD" w:rsidP="004B30BB">
      <w:pPr>
        <w:spacing w:after="200" w:line="276" w:lineRule="auto"/>
        <w:ind w:left="1080"/>
        <w:jc w:val="both"/>
        <w:rPr>
          <w:rFonts w:ascii="Arial" w:hAnsi="Arial" w:cs="Arial"/>
          <w:i/>
          <w:color w:val="000000" w:themeColor="text1"/>
          <w:sz w:val="21"/>
          <w:szCs w:val="21"/>
        </w:rPr>
      </w:pPr>
      <w:r w:rsidRPr="00AB0F61">
        <w:rPr>
          <w:rFonts w:ascii="Arial" w:hAnsi="Arial" w:cs="Arial"/>
          <w:i/>
          <w:color w:val="000000" w:themeColor="text1"/>
          <w:sz w:val="21"/>
          <w:szCs w:val="21"/>
        </w:rPr>
        <w:lastRenderedPageBreak/>
        <w:t xml:space="preserve">It is </w:t>
      </w:r>
      <w:r w:rsidRPr="00AB0F61">
        <w:rPr>
          <w:rFonts w:ascii="Arial" w:hAnsi="Arial" w:cs="Arial"/>
          <w:i/>
          <w:color w:val="000000" w:themeColor="text1"/>
          <w:sz w:val="21"/>
          <w:szCs w:val="21"/>
          <w:u w:val="single"/>
        </w:rPr>
        <w:t>critica</w:t>
      </w:r>
      <w:r w:rsidRPr="00AB0F61">
        <w:rPr>
          <w:rFonts w:ascii="Arial" w:hAnsi="Arial" w:cs="Arial"/>
          <w:i/>
          <w:color w:val="000000" w:themeColor="text1"/>
          <w:sz w:val="21"/>
          <w:szCs w:val="21"/>
        </w:rPr>
        <w:t xml:space="preserve">l that cells are in single-cell suspension at this stage. If cells are still in clumps when Buffer P is </w:t>
      </w:r>
      <w:r w:rsidR="00295EAD">
        <w:rPr>
          <w:rFonts w:ascii="Arial" w:hAnsi="Arial" w:cs="Arial"/>
          <w:i/>
          <w:color w:val="000000" w:themeColor="text1"/>
          <w:sz w:val="21"/>
          <w:szCs w:val="21"/>
        </w:rPr>
        <w:t>added</w:t>
      </w:r>
      <w:r w:rsidRPr="00AB0F61">
        <w:rPr>
          <w:rFonts w:ascii="Arial" w:hAnsi="Arial" w:cs="Arial"/>
          <w:i/>
          <w:color w:val="000000" w:themeColor="text1"/>
          <w:sz w:val="21"/>
          <w:szCs w:val="21"/>
        </w:rPr>
        <w:t xml:space="preserve">, they </w:t>
      </w:r>
      <w:r>
        <w:rPr>
          <w:rFonts w:ascii="Arial" w:hAnsi="Arial" w:cs="Arial"/>
          <w:i/>
          <w:color w:val="000000" w:themeColor="text1"/>
          <w:sz w:val="21"/>
          <w:szCs w:val="21"/>
        </w:rPr>
        <w:t>can</w:t>
      </w:r>
      <w:r w:rsidRPr="00AB0F61">
        <w:rPr>
          <w:rFonts w:ascii="Arial" w:hAnsi="Arial" w:cs="Arial"/>
          <w:i/>
          <w:color w:val="000000" w:themeColor="text1"/>
          <w:sz w:val="21"/>
          <w:szCs w:val="21"/>
        </w:rPr>
        <w:t xml:space="preserve"> become a gunky mass that gets sheared to pieces during resuspension and result in super-low final cell counts. </w:t>
      </w:r>
    </w:p>
    <w:p w14:paraId="256FD1C6" w14:textId="12916D05" w:rsidR="00832741" w:rsidRPr="002141D0" w:rsidRDefault="002141D0" w:rsidP="004B30BB">
      <w:pPr>
        <w:pStyle w:val="ListParagraph"/>
        <w:numPr>
          <w:ilvl w:val="0"/>
          <w:numId w:val="2"/>
        </w:numPr>
        <w:spacing w:after="200" w:line="276" w:lineRule="auto"/>
        <w:jc w:val="both"/>
        <w:rPr>
          <w:rFonts w:ascii="Arial" w:hAnsi="Arial" w:cs="Arial"/>
          <w:sz w:val="22"/>
          <w:szCs w:val="22"/>
        </w:rPr>
      </w:pPr>
      <w:r>
        <w:rPr>
          <w:rFonts w:ascii="Arial" w:hAnsi="Arial" w:cs="Arial"/>
          <w:color w:val="000000" w:themeColor="text1"/>
          <w:sz w:val="22"/>
          <w:szCs w:val="22"/>
        </w:rPr>
        <w:t xml:space="preserve">Add </w:t>
      </w:r>
      <w:r w:rsidRPr="007B5189">
        <w:rPr>
          <w:rFonts w:ascii="Arial" w:hAnsi="Arial" w:cs="Arial"/>
          <w:b/>
          <w:color w:val="000000" w:themeColor="text1"/>
          <w:sz w:val="22"/>
          <w:szCs w:val="22"/>
        </w:rPr>
        <w:t xml:space="preserve">10mL </w:t>
      </w:r>
      <w:r w:rsidRPr="007446C3">
        <w:rPr>
          <w:rFonts w:ascii="Arial" w:hAnsi="Arial" w:cs="Arial"/>
          <w:b/>
          <w:bCs/>
          <w:color w:val="000000" w:themeColor="text1"/>
          <w:sz w:val="22"/>
          <w:szCs w:val="22"/>
        </w:rPr>
        <w:t>Buffer P</w:t>
      </w:r>
      <w:r>
        <w:rPr>
          <w:rFonts w:ascii="Arial" w:hAnsi="Arial" w:cs="Arial"/>
          <w:color w:val="000000" w:themeColor="text1"/>
          <w:sz w:val="22"/>
          <w:szCs w:val="22"/>
        </w:rPr>
        <w:t xml:space="preserve"> and incubate sample(s) on ice for 5 min. </w:t>
      </w:r>
    </w:p>
    <w:p w14:paraId="0F52DB6C" w14:textId="77777777" w:rsidR="002141D0" w:rsidRPr="002141D0" w:rsidRDefault="002141D0" w:rsidP="004B30BB">
      <w:pPr>
        <w:pStyle w:val="ListParagraph"/>
        <w:spacing w:after="200" w:line="276" w:lineRule="auto"/>
        <w:jc w:val="both"/>
        <w:rPr>
          <w:rFonts w:ascii="Arial" w:hAnsi="Arial" w:cs="Arial"/>
          <w:sz w:val="22"/>
          <w:szCs w:val="22"/>
        </w:rPr>
      </w:pPr>
    </w:p>
    <w:p w14:paraId="68F8FA5F" w14:textId="67AEF634" w:rsidR="00A0512B" w:rsidRDefault="008B24EF" w:rsidP="004B30BB">
      <w:pPr>
        <w:pStyle w:val="ListParagraph"/>
        <w:spacing w:after="200" w:line="276" w:lineRule="auto"/>
        <w:ind w:left="1080"/>
        <w:jc w:val="both"/>
        <w:rPr>
          <w:rFonts w:ascii="Arial" w:hAnsi="Arial" w:cs="Arial"/>
          <w:i/>
          <w:color w:val="000000" w:themeColor="text1"/>
          <w:sz w:val="21"/>
          <w:szCs w:val="21"/>
        </w:rPr>
      </w:pPr>
      <w:r w:rsidRPr="00AB0F61">
        <w:rPr>
          <w:rFonts w:ascii="Arial" w:hAnsi="Arial" w:cs="Arial"/>
          <w:i/>
          <w:color w:val="000000" w:themeColor="text1"/>
          <w:sz w:val="21"/>
          <w:szCs w:val="21"/>
        </w:rPr>
        <w:t>Add Buffer P</w:t>
      </w:r>
      <w:r w:rsidR="007466FF" w:rsidRPr="00AB0F61">
        <w:rPr>
          <w:rFonts w:ascii="Arial" w:hAnsi="Arial" w:cs="Arial"/>
          <w:i/>
          <w:color w:val="000000" w:themeColor="text1"/>
          <w:sz w:val="21"/>
          <w:szCs w:val="21"/>
        </w:rPr>
        <w:t xml:space="preserve"> </w:t>
      </w:r>
      <w:r w:rsidR="001A63F6" w:rsidRPr="00AB0F61">
        <w:rPr>
          <w:rFonts w:ascii="Arial" w:hAnsi="Arial" w:cs="Arial"/>
          <w:i/>
          <w:color w:val="000000" w:themeColor="text1"/>
          <w:sz w:val="21"/>
          <w:szCs w:val="21"/>
        </w:rPr>
        <w:t>at medium speed</w:t>
      </w:r>
      <w:r w:rsidR="007466FF" w:rsidRPr="00AB0F61">
        <w:rPr>
          <w:rFonts w:ascii="Arial" w:hAnsi="Arial" w:cs="Arial"/>
          <w:i/>
          <w:color w:val="000000" w:themeColor="text1"/>
          <w:sz w:val="21"/>
          <w:szCs w:val="21"/>
        </w:rPr>
        <w:t xml:space="preserve"> on your automatic pipettor, dispensing </w:t>
      </w:r>
      <w:r w:rsidR="001A63F6" w:rsidRPr="00AB0F61">
        <w:rPr>
          <w:rFonts w:ascii="Arial" w:hAnsi="Arial" w:cs="Arial"/>
          <w:i/>
          <w:color w:val="000000" w:themeColor="text1"/>
          <w:sz w:val="21"/>
          <w:szCs w:val="21"/>
        </w:rPr>
        <w:t>along</w:t>
      </w:r>
      <w:r w:rsidR="007466FF" w:rsidRPr="00AB0F61">
        <w:rPr>
          <w:rFonts w:ascii="Arial" w:hAnsi="Arial" w:cs="Arial"/>
          <w:i/>
          <w:color w:val="000000" w:themeColor="text1"/>
          <w:sz w:val="21"/>
          <w:szCs w:val="21"/>
        </w:rPr>
        <w:t xml:space="preserve"> the wall of the tube</w:t>
      </w:r>
      <w:r w:rsidR="00C523B8" w:rsidRPr="00AB0F61">
        <w:rPr>
          <w:rFonts w:ascii="Arial" w:hAnsi="Arial" w:cs="Arial"/>
          <w:i/>
          <w:color w:val="000000" w:themeColor="text1"/>
          <w:sz w:val="21"/>
          <w:szCs w:val="21"/>
        </w:rPr>
        <w:t xml:space="preserve"> (it may help to set the tube diagonally in an ice bucket and flow buffer P along the lower wall)</w:t>
      </w:r>
      <w:r w:rsidR="007466FF" w:rsidRPr="00AB0F61">
        <w:rPr>
          <w:rFonts w:ascii="Arial" w:hAnsi="Arial" w:cs="Arial"/>
          <w:i/>
          <w:color w:val="000000" w:themeColor="text1"/>
          <w:sz w:val="21"/>
          <w:szCs w:val="21"/>
        </w:rPr>
        <w:t xml:space="preserve">. </w:t>
      </w:r>
      <w:r w:rsidR="00E106B8">
        <w:rPr>
          <w:rFonts w:ascii="Arial" w:hAnsi="Arial" w:cs="Arial"/>
          <w:i/>
          <w:color w:val="000000" w:themeColor="text1"/>
          <w:sz w:val="21"/>
          <w:szCs w:val="21"/>
        </w:rPr>
        <w:t xml:space="preserve"> </w:t>
      </w:r>
      <w:r w:rsidR="007466FF" w:rsidRPr="00AB0F61">
        <w:rPr>
          <w:rFonts w:ascii="Arial" w:hAnsi="Arial" w:cs="Arial"/>
          <w:i/>
          <w:color w:val="000000" w:themeColor="text1"/>
          <w:sz w:val="21"/>
          <w:szCs w:val="21"/>
        </w:rPr>
        <w:t xml:space="preserve">This will enable </w:t>
      </w:r>
      <w:r w:rsidR="004817F4" w:rsidRPr="00AB0F61">
        <w:rPr>
          <w:rFonts w:ascii="Arial" w:hAnsi="Arial" w:cs="Arial"/>
          <w:i/>
          <w:color w:val="000000" w:themeColor="text1"/>
          <w:sz w:val="21"/>
          <w:szCs w:val="21"/>
        </w:rPr>
        <w:t>mixing but</w:t>
      </w:r>
      <w:r w:rsidR="007466FF" w:rsidRPr="00AB0F61">
        <w:rPr>
          <w:rFonts w:ascii="Arial" w:hAnsi="Arial" w:cs="Arial"/>
          <w:i/>
          <w:color w:val="000000" w:themeColor="text1"/>
          <w:sz w:val="21"/>
          <w:szCs w:val="21"/>
        </w:rPr>
        <w:t xml:space="preserve"> </w:t>
      </w:r>
      <w:r w:rsidR="00832741" w:rsidRPr="00AB0F61">
        <w:rPr>
          <w:rFonts w:ascii="Arial" w:hAnsi="Arial" w:cs="Arial"/>
          <w:i/>
          <w:color w:val="000000" w:themeColor="text1"/>
          <w:sz w:val="21"/>
          <w:szCs w:val="21"/>
        </w:rPr>
        <w:t>avoid</w:t>
      </w:r>
      <w:r w:rsidR="007466FF" w:rsidRPr="00AB0F61">
        <w:rPr>
          <w:rFonts w:ascii="Arial" w:hAnsi="Arial" w:cs="Arial"/>
          <w:i/>
          <w:color w:val="000000" w:themeColor="text1"/>
          <w:sz w:val="21"/>
          <w:szCs w:val="21"/>
        </w:rPr>
        <w:t xml:space="preserve"> sloshing</w:t>
      </w:r>
      <w:r w:rsidR="001A4A1B" w:rsidRPr="00AB0F61">
        <w:rPr>
          <w:rFonts w:ascii="Arial" w:hAnsi="Arial" w:cs="Arial"/>
          <w:i/>
          <w:color w:val="000000" w:themeColor="text1"/>
          <w:sz w:val="21"/>
          <w:szCs w:val="21"/>
        </w:rPr>
        <w:t xml:space="preserve"> </w:t>
      </w:r>
      <w:r w:rsidR="00E106B8">
        <w:rPr>
          <w:rFonts w:ascii="Arial" w:hAnsi="Arial" w:cs="Arial"/>
          <w:i/>
          <w:color w:val="000000" w:themeColor="text1"/>
          <w:sz w:val="21"/>
          <w:szCs w:val="21"/>
        </w:rPr>
        <w:t xml:space="preserve">or foaming </w:t>
      </w:r>
      <w:r w:rsidR="001A4A1B" w:rsidRPr="00AB0F61">
        <w:rPr>
          <w:rFonts w:ascii="Arial" w:hAnsi="Arial" w:cs="Arial"/>
          <w:i/>
          <w:color w:val="000000" w:themeColor="text1"/>
          <w:sz w:val="21"/>
          <w:szCs w:val="21"/>
        </w:rPr>
        <w:t>that will disrupt cells</w:t>
      </w:r>
      <w:r w:rsidR="007466FF" w:rsidRPr="00AB0F61">
        <w:rPr>
          <w:rFonts w:ascii="Arial" w:hAnsi="Arial" w:cs="Arial"/>
          <w:i/>
          <w:color w:val="000000" w:themeColor="text1"/>
          <w:sz w:val="21"/>
          <w:szCs w:val="21"/>
        </w:rPr>
        <w:t>.</w:t>
      </w:r>
    </w:p>
    <w:p w14:paraId="1CAEC018" w14:textId="77777777" w:rsidR="003E46CE" w:rsidRPr="00AB0F61" w:rsidRDefault="003E46CE" w:rsidP="004B30BB">
      <w:pPr>
        <w:pStyle w:val="ListParagraph"/>
        <w:spacing w:after="200" w:line="276" w:lineRule="auto"/>
        <w:ind w:left="1080"/>
        <w:jc w:val="both"/>
        <w:rPr>
          <w:rFonts w:ascii="Arial" w:hAnsi="Arial" w:cs="Arial"/>
          <w:color w:val="FF0000"/>
          <w:sz w:val="21"/>
          <w:szCs w:val="21"/>
        </w:rPr>
      </w:pPr>
    </w:p>
    <w:p w14:paraId="65CACB17" w14:textId="0245C486" w:rsidR="00E716B0" w:rsidRPr="00AB0F61" w:rsidRDefault="00713613" w:rsidP="004B30BB">
      <w:pPr>
        <w:pStyle w:val="ListParagraph"/>
        <w:spacing w:after="200" w:line="276" w:lineRule="auto"/>
        <w:ind w:left="1080"/>
        <w:jc w:val="both"/>
        <w:rPr>
          <w:rFonts w:ascii="Arial" w:hAnsi="Arial" w:cs="Arial"/>
          <w:i/>
          <w:sz w:val="21"/>
          <w:szCs w:val="21"/>
        </w:rPr>
      </w:pPr>
      <w:r w:rsidRPr="00AB0F61">
        <w:rPr>
          <w:rFonts w:ascii="Arial" w:hAnsi="Arial" w:cs="Arial"/>
          <w:i/>
          <w:sz w:val="21"/>
          <w:szCs w:val="21"/>
        </w:rPr>
        <w:t>Keep amount of time in buffer</w:t>
      </w:r>
      <w:r w:rsidR="001A63F6" w:rsidRPr="00AB0F61">
        <w:rPr>
          <w:rFonts w:ascii="Arial" w:hAnsi="Arial" w:cs="Arial"/>
          <w:i/>
          <w:sz w:val="21"/>
          <w:szCs w:val="21"/>
        </w:rPr>
        <w:t xml:space="preserve"> P</w:t>
      </w:r>
      <w:r w:rsidRPr="00AB0F61">
        <w:rPr>
          <w:rFonts w:ascii="Arial" w:hAnsi="Arial" w:cs="Arial"/>
          <w:i/>
          <w:sz w:val="21"/>
          <w:szCs w:val="21"/>
        </w:rPr>
        <w:t xml:space="preserve"> consistent across samples, especially when processing multiple samples at the same time.</w:t>
      </w:r>
    </w:p>
    <w:p w14:paraId="24E89D6E" w14:textId="77777777" w:rsidR="002811FB" w:rsidRPr="00FD6A98" w:rsidRDefault="002811FB" w:rsidP="004B30BB">
      <w:pPr>
        <w:pStyle w:val="ListParagraph"/>
        <w:spacing w:after="200" w:line="276" w:lineRule="auto"/>
        <w:jc w:val="both"/>
        <w:rPr>
          <w:rFonts w:ascii="Arial" w:hAnsi="Arial" w:cs="Arial"/>
          <w:sz w:val="22"/>
          <w:szCs w:val="22"/>
        </w:rPr>
      </w:pPr>
    </w:p>
    <w:p w14:paraId="5013434D" w14:textId="27E464C2" w:rsidR="00AE630D" w:rsidRDefault="007A4E9C"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 xml:space="preserve">Spin at </w:t>
      </w:r>
      <w:r w:rsidR="00C523B8">
        <w:rPr>
          <w:rFonts w:ascii="Arial" w:hAnsi="Arial" w:cs="Arial"/>
          <w:sz w:val="22"/>
          <w:szCs w:val="22"/>
        </w:rPr>
        <w:t>4</w:t>
      </w:r>
      <w:r w:rsidRPr="00FD6A98">
        <w:rPr>
          <w:rFonts w:ascii="Arial" w:hAnsi="Arial" w:cs="Arial"/>
          <w:sz w:val="22"/>
          <w:szCs w:val="22"/>
        </w:rPr>
        <w:t xml:space="preserve">00xg for </w:t>
      </w:r>
      <w:r w:rsidR="007468EE">
        <w:rPr>
          <w:rFonts w:ascii="Arial" w:hAnsi="Arial" w:cs="Arial"/>
          <w:sz w:val="22"/>
          <w:szCs w:val="22"/>
        </w:rPr>
        <w:t>8</w:t>
      </w:r>
      <w:r w:rsidR="007468EE" w:rsidRPr="00FD6A98">
        <w:rPr>
          <w:rFonts w:ascii="Arial" w:hAnsi="Arial" w:cs="Arial"/>
          <w:sz w:val="22"/>
          <w:szCs w:val="22"/>
        </w:rPr>
        <w:t xml:space="preserve"> </w:t>
      </w:r>
      <w:r w:rsidRPr="00FD6A98">
        <w:rPr>
          <w:rFonts w:ascii="Arial" w:hAnsi="Arial" w:cs="Arial"/>
          <w:sz w:val="22"/>
          <w:szCs w:val="22"/>
        </w:rPr>
        <w:t xml:space="preserve">min at 4ºC. </w:t>
      </w:r>
    </w:p>
    <w:p w14:paraId="1DC6F5BA" w14:textId="77777777" w:rsidR="007B5189" w:rsidRDefault="007B5189" w:rsidP="004B30BB">
      <w:pPr>
        <w:pStyle w:val="ListParagraph"/>
        <w:spacing w:after="200" w:line="276" w:lineRule="auto"/>
        <w:jc w:val="both"/>
        <w:rPr>
          <w:rFonts w:ascii="Arial" w:hAnsi="Arial" w:cs="Arial"/>
          <w:sz w:val="22"/>
          <w:szCs w:val="22"/>
        </w:rPr>
      </w:pPr>
    </w:p>
    <w:p w14:paraId="2CC9D2EF" w14:textId="5491DF60" w:rsidR="007B5189" w:rsidRPr="00AB0F61" w:rsidRDefault="007B5189" w:rsidP="004B30BB">
      <w:pPr>
        <w:pStyle w:val="ListParagraph"/>
        <w:spacing w:after="200" w:line="276" w:lineRule="auto"/>
        <w:ind w:left="1080"/>
        <w:jc w:val="both"/>
        <w:rPr>
          <w:rFonts w:ascii="Arial" w:hAnsi="Arial" w:cs="Arial"/>
          <w:i/>
          <w:sz w:val="21"/>
          <w:szCs w:val="21"/>
        </w:rPr>
      </w:pPr>
      <w:r w:rsidRPr="00AB0F61">
        <w:rPr>
          <w:rFonts w:ascii="Arial" w:hAnsi="Arial" w:cs="Arial"/>
          <w:b/>
          <w:i/>
          <w:sz w:val="21"/>
          <w:szCs w:val="21"/>
        </w:rPr>
        <w:t xml:space="preserve">Check that the </w:t>
      </w:r>
      <w:r w:rsidR="00295EAD" w:rsidRPr="00AB0F61">
        <w:rPr>
          <w:rFonts w:ascii="Arial" w:hAnsi="Arial" w:cs="Arial"/>
          <w:b/>
          <w:i/>
          <w:sz w:val="21"/>
          <w:szCs w:val="21"/>
        </w:rPr>
        <w:t>supernatants</w:t>
      </w:r>
      <w:r w:rsidRPr="00AB0F61">
        <w:rPr>
          <w:rFonts w:ascii="Arial" w:hAnsi="Arial" w:cs="Arial"/>
          <w:b/>
          <w:i/>
          <w:sz w:val="21"/>
          <w:szCs w:val="21"/>
        </w:rPr>
        <w:t xml:space="preserve"> are clear and pellet is compact to avoid cell loss when removing </w:t>
      </w:r>
      <w:r w:rsidR="00295EAD" w:rsidRPr="00AB0F61">
        <w:rPr>
          <w:rFonts w:ascii="Arial" w:hAnsi="Arial" w:cs="Arial"/>
          <w:b/>
          <w:i/>
          <w:sz w:val="21"/>
          <w:szCs w:val="21"/>
        </w:rPr>
        <w:t>supernatant</w:t>
      </w:r>
      <w:r w:rsidRPr="00AB0F61">
        <w:rPr>
          <w:rFonts w:ascii="Arial" w:hAnsi="Arial" w:cs="Arial"/>
          <w:b/>
          <w:i/>
          <w:sz w:val="21"/>
          <w:szCs w:val="21"/>
        </w:rPr>
        <w:t xml:space="preserve">.  If the </w:t>
      </w:r>
      <w:r w:rsidR="00295EAD" w:rsidRPr="00AB0F61">
        <w:rPr>
          <w:rFonts w:ascii="Arial" w:hAnsi="Arial" w:cs="Arial"/>
          <w:b/>
          <w:i/>
          <w:sz w:val="21"/>
          <w:szCs w:val="21"/>
        </w:rPr>
        <w:t>supernatant</w:t>
      </w:r>
      <w:r w:rsidRPr="00AB0F61">
        <w:rPr>
          <w:rFonts w:ascii="Arial" w:hAnsi="Arial" w:cs="Arial"/>
          <w:b/>
          <w:i/>
          <w:sz w:val="21"/>
          <w:szCs w:val="21"/>
        </w:rPr>
        <w:t xml:space="preserve"> is cloudy and the pellet has a hazy/wispy appearance at the top, you should spin again before removing the supernatant.</w:t>
      </w:r>
    </w:p>
    <w:p w14:paraId="3467BBBF" w14:textId="77777777" w:rsidR="00AE630D" w:rsidRDefault="00AE630D" w:rsidP="004B30BB">
      <w:pPr>
        <w:pStyle w:val="ListParagraph"/>
        <w:spacing w:after="200" w:line="276" w:lineRule="auto"/>
        <w:jc w:val="both"/>
        <w:rPr>
          <w:rFonts w:ascii="Arial" w:hAnsi="Arial" w:cs="Arial"/>
          <w:sz w:val="22"/>
          <w:szCs w:val="22"/>
        </w:rPr>
      </w:pPr>
    </w:p>
    <w:p w14:paraId="08FB4752" w14:textId="441B370B" w:rsidR="002141D0" w:rsidRDefault="007A4E9C"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Remove supernatant</w:t>
      </w:r>
      <w:r w:rsidR="008E48E1">
        <w:rPr>
          <w:rFonts w:ascii="Arial" w:hAnsi="Arial" w:cs="Arial"/>
          <w:sz w:val="22"/>
          <w:szCs w:val="22"/>
        </w:rPr>
        <w:t xml:space="preserve"> from the</w:t>
      </w:r>
      <w:r w:rsidR="000E00A0">
        <w:rPr>
          <w:rFonts w:ascii="Arial" w:hAnsi="Arial" w:cs="Arial"/>
          <w:sz w:val="22"/>
          <w:szCs w:val="22"/>
        </w:rPr>
        <w:t xml:space="preserve"> first</w:t>
      </w:r>
      <w:r w:rsidR="008E48E1">
        <w:rPr>
          <w:rFonts w:ascii="Arial" w:hAnsi="Arial" w:cs="Arial"/>
          <w:sz w:val="22"/>
          <w:szCs w:val="22"/>
        </w:rPr>
        <w:t xml:space="preserve"> </w:t>
      </w:r>
      <w:r w:rsidR="00B118AD">
        <w:rPr>
          <w:rFonts w:ascii="Arial" w:hAnsi="Arial" w:cs="Arial"/>
          <w:sz w:val="22"/>
          <w:szCs w:val="22"/>
        </w:rPr>
        <w:t>sample</w:t>
      </w:r>
      <w:r w:rsidR="008E48E1">
        <w:rPr>
          <w:rFonts w:ascii="Arial" w:hAnsi="Arial" w:cs="Arial"/>
          <w:sz w:val="22"/>
          <w:szCs w:val="22"/>
        </w:rPr>
        <w:t xml:space="preserve"> </w:t>
      </w:r>
      <w:r w:rsidR="000F0769">
        <w:rPr>
          <w:rFonts w:ascii="Arial" w:hAnsi="Arial" w:cs="Arial"/>
          <w:sz w:val="22"/>
          <w:szCs w:val="22"/>
        </w:rPr>
        <w:t xml:space="preserve">and </w:t>
      </w:r>
      <w:r w:rsidR="00B118AD">
        <w:rPr>
          <w:rFonts w:ascii="Arial" w:hAnsi="Arial" w:cs="Arial"/>
          <w:sz w:val="22"/>
          <w:szCs w:val="22"/>
        </w:rPr>
        <w:t xml:space="preserve">immediately add </w:t>
      </w:r>
      <w:r w:rsidR="002141D0" w:rsidRPr="003B5648">
        <w:rPr>
          <w:rFonts w:ascii="Arial" w:hAnsi="Arial" w:cs="Arial"/>
          <w:b/>
          <w:bCs/>
          <w:sz w:val="22"/>
          <w:szCs w:val="22"/>
        </w:rPr>
        <w:t>1</w:t>
      </w:r>
      <w:r w:rsidR="008F0FB3" w:rsidRPr="003B5648">
        <w:rPr>
          <w:rFonts w:ascii="Arial" w:hAnsi="Arial" w:cs="Arial"/>
          <w:b/>
          <w:bCs/>
          <w:sz w:val="22"/>
          <w:szCs w:val="22"/>
        </w:rPr>
        <w:t xml:space="preserve"> </w:t>
      </w:r>
      <w:r w:rsidR="002141D0" w:rsidRPr="003B5648">
        <w:rPr>
          <w:rFonts w:ascii="Arial" w:hAnsi="Arial" w:cs="Arial"/>
          <w:b/>
          <w:bCs/>
          <w:sz w:val="22"/>
          <w:szCs w:val="22"/>
        </w:rPr>
        <w:t>mL</w:t>
      </w:r>
      <w:r w:rsidR="00B118AD" w:rsidRPr="003B5648">
        <w:rPr>
          <w:rFonts w:ascii="Arial" w:hAnsi="Arial" w:cs="Arial"/>
          <w:b/>
          <w:bCs/>
          <w:sz w:val="22"/>
          <w:szCs w:val="22"/>
        </w:rPr>
        <w:t xml:space="preserve"> of buffer</w:t>
      </w:r>
      <w:r w:rsidR="002141D0" w:rsidRPr="003B5648">
        <w:rPr>
          <w:rFonts w:ascii="Arial" w:hAnsi="Arial" w:cs="Arial"/>
          <w:b/>
          <w:bCs/>
          <w:sz w:val="22"/>
          <w:szCs w:val="22"/>
        </w:rPr>
        <w:t xml:space="preserve"> W</w:t>
      </w:r>
      <w:r w:rsidR="004933EC">
        <w:rPr>
          <w:rFonts w:ascii="Arial" w:hAnsi="Arial" w:cs="Arial"/>
          <w:b/>
          <w:bCs/>
          <w:sz w:val="22"/>
          <w:szCs w:val="22"/>
        </w:rPr>
        <w:t xml:space="preserve"> </w:t>
      </w:r>
      <w:r w:rsidR="004933EC">
        <w:rPr>
          <w:rFonts w:ascii="Arial" w:hAnsi="Arial" w:cs="Arial"/>
          <w:sz w:val="22"/>
          <w:szCs w:val="22"/>
        </w:rPr>
        <w:t>without resuspending</w:t>
      </w:r>
      <w:r w:rsidR="000F0769">
        <w:rPr>
          <w:rFonts w:ascii="Arial" w:hAnsi="Arial" w:cs="Arial"/>
          <w:sz w:val="22"/>
          <w:szCs w:val="22"/>
        </w:rPr>
        <w:t>.  Do the same for the next tube and</w:t>
      </w:r>
      <w:r w:rsidR="000E00A0">
        <w:rPr>
          <w:rFonts w:ascii="Arial" w:hAnsi="Arial" w:cs="Arial"/>
          <w:sz w:val="22"/>
          <w:szCs w:val="22"/>
        </w:rPr>
        <w:t xml:space="preserve"> </w:t>
      </w:r>
      <w:r w:rsidR="000F0769">
        <w:rPr>
          <w:rFonts w:ascii="Arial" w:hAnsi="Arial" w:cs="Arial"/>
          <w:sz w:val="22"/>
          <w:szCs w:val="22"/>
        </w:rPr>
        <w:t>c</w:t>
      </w:r>
      <w:r w:rsidR="000E00A0">
        <w:rPr>
          <w:rFonts w:ascii="Arial" w:hAnsi="Arial" w:cs="Arial"/>
          <w:sz w:val="22"/>
          <w:szCs w:val="22"/>
        </w:rPr>
        <w:t xml:space="preserve">ontinue until all samples have been processed. </w:t>
      </w:r>
    </w:p>
    <w:p w14:paraId="0AEC5C7B" w14:textId="6DE658A6" w:rsidR="002811FB" w:rsidRPr="00AB0F61" w:rsidRDefault="00BA0172" w:rsidP="004B30BB">
      <w:pPr>
        <w:spacing w:after="200" w:line="276" w:lineRule="auto"/>
        <w:ind w:left="1080"/>
        <w:jc w:val="both"/>
        <w:rPr>
          <w:rFonts w:ascii="Arial" w:hAnsi="Arial" w:cs="Arial"/>
          <w:i/>
          <w:sz w:val="21"/>
          <w:szCs w:val="21"/>
        </w:rPr>
      </w:pPr>
      <w:r w:rsidRPr="00AB0F61">
        <w:rPr>
          <w:rFonts w:ascii="Arial" w:hAnsi="Arial" w:cs="Arial"/>
          <w:i/>
          <w:sz w:val="21"/>
          <w:szCs w:val="21"/>
        </w:rPr>
        <w:t>The idea is to quickly dilute the residual Buffer P</w:t>
      </w:r>
      <w:r w:rsidR="001D6921">
        <w:rPr>
          <w:rFonts w:ascii="Arial" w:hAnsi="Arial" w:cs="Arial"/>
          <w:i/>
          <w:sz w:val="21"/>
          <w:szCs w:val="21"/>
        </w:rPr>
        <w:t>.</w:t>
      </w:r>
    </w:p>
    <w:p w14:paraId="007EBD70" w14:textId="2435947C" w:rsidR="00C90F94" w:rsidRDefault="000E00A0" w:rsidP="004B30BB">
      <w:pPr>
        <w:pStyle w:val="ListParagraph"/>
        <w:numPr>
          <w:ilvl w:val="0"/>
          <w:numId w:val="2"/>
        </w:numPr>
        <w:spacing w:after="200" w:line="276" w:lineRule="auto"/>
        <w:jc w:val="both"/>
        <w:rPr>
          <w:rFonts w:ascii="Arial" w:hAnsi="Arial" w:cs="Arial"/>
          <w:sz w:val="22"/>
          <w:szCs w:val="22"/>
        </w:rPr>
      </w:pPr>
      <w:r>
        <w:rPr>
          <w:rFonts w:ascii="Arial" w:hAnsi="Arial" w:cs="Arial"/>
          <w:sz w:val="22"/>
          <w:szCs w:val="22"/>
        </w:rPr>
        <w:t>Complet</w:t>
      </w:r>
      <w:r w:rsidR="001D6921">
        <w:rPr>
          <w:rFonts w:ascii="Arial" w:hAnsi="Arial" w:cs="Arial"/>
          <w:sz w:val="22"/>
          <w:szCs w:val="22"/>
        </w:rPr>
        <w:t>ely</w:t>
      </w:r>
      <w:r>
        <w:rPr>
          <w:rFonts w:ascii="Arial" w:hAnsi="Arial" w:cs="Arial"/>
          <w:sz w:val="22"/>
          <w:szCs w:val="22"/>
        </w:rPr>
        <w:t xml:space="preserve"> resuspen</w:t>
      </w:r>
      <w:r w:rsidR="001D6921">
        <w:rPr>
          <w:rFonts w:ascii="Arial" w:hAnsi="Arial" w:cs="Arial"/>
          <w:sz w:val="22"/>
          <w:szCs w:val="22"/>
        </w:rPr>
        <w:t>d</w:t>
      </w:r>
      <w:r>
        <w:rPr>
          <w:rFonts w:ascii="Arial" w:hAnsi="Arial" w:cs="Arial"/>
          <w:sz w:val="22"/>
          <w:szCs w:val="22"/>
        </w:rPr>
        <w:t xml:space="preserve"> all pellets by </w:t>
      </w:r>
      <w:r w:rsidR="005D1369">
        <w:rPr>
          <w:rFonts w:ascii="Arial" w:hAnsi="Arial" w:cs="Arial"/>
          <w:sz w:val="22"/>
          <w:szCs w:val="22"/>
        </w:rPr>
        <w:t>pipetting</w:t>
      </w:r>
      <w:r w:rsidR="001D6921">
        <w:rPr>
          <w:rFonts w:ascii="Arial" w:hAnsi="Arial" w:cs="Arial"/>
          <w:sz w:val="22"/>
          <w:szCs w:val="22"/>
        </w:rPr>
        <w:t>.</w:t>
      </w:r>
    </w:p>
    <w:p w14:paraId="43E36291" w14:textId="11D96826" w:rsidR="002141D0" w:rsidRDefault="002141D0" w:rsidP="004B30BB">
      <w:pPr>
        <w:pStyle w:val="ListParagraph"/>
        <w:numPr>
          <w:ilvl w:val="0"/>
          <w:numId w:val="2"/>
        </w:numPr>
        <w:spacing w:after="200" w:line="276" w:lineRule="auto"/>
        <w:jc w:val="both"/>
        <w:rPr>
          <w:rFonts w:ascii="Arial" w:hAnsi="Arial" w:cs="Arial"/>
          <w:sz w:val="22"/>
          <w:szCs w:val="22"/>
        </w:rPr>
      </w:pPr>
      <w:r w:rsidRPr="00C92410">
        <w:rPr>
          <w:rFonts w:ascii="Arial" w:hAnsi="Arial" w:cs="Arial"/>
          <w:sz w:val="22"/>
          <w:szCs w:val="22"/>
        </w:rPr>
        <w:t xml:space="preserve">Add an additional </w:t>
      </w:r>
      <w:r w:rsidRPr="007B5189">
        <w:rPr>
          <w:rFonts w:ascii="Arial" w:hAnsi="Arial" w:cs="Arial"/>
          <w:b/>
          <w:sz w:val="22"/>
          <w:szCs w:val="22"/>
        </w:rPr>
        <w:t>9</w:t>
      </w:r>
      <w:r w:rsidR="00BA0172" w:rsidRPr="007B5189">
        <w:rPr>
          <w:rFonts w:ascii="Arial" w:hAnsi="Arial" w:cs="Arial"/>
          <w:b/>
          <w:sz w:val="22"/>
          <w:szCs w:val="22"/>
        </w:rPr>
        <w:t xml:space="preserve"> </w:t>
      </w:r>
      <w:r w:rsidRPr="007B5189">
        <w:rPr>
          <w:rFonts w:ascii="Arial" w:hAnsi="Arial" w:cs="Arial"/>
          <w:b/>
          <w:sz w:val="22"/>
          <w:szCs w:val="22"/>
        </w:rPr>
        <w:t xml:space="preserve">mL </w:t>
      </w:r>
      <w:r w:rsidR="00BA0172" w:rsidRPr="007B5189">
        <w:rPr>
          <w:rFonts w:ascii="Arial" w:hAnsi="Arial" w:cs="Arial"/>
          <w:b/>
          <w:sz w:val="22"/>
          <w:szCs w:val="22"/>
        </w:rPr>
        <w:t>Buffer W</w:t>
      </w:r>
      <w:r w:rsidR="00BA0172" w:rsidRPr="00C92410">
        <w:rPr>
          <w:rFonts w:ascii="Arial" w:hAnsi="Arial" w:cs="Arial"/>
          <w:sz w:val="22"/>
          <w:szCs w:val="22"/>
        </w:rPr>
        <w:t xml:space="preserve"> </w:t>
      </w:r>
      <w:r w:rsidRPr="00C92410">
        <w:rPr>
          <w:rFonts w:ascii="Arial" w:hAnsi="Arial" w:cs="Arial"/>
          <w:sz w:val="22"/>
          <w:szCs w:val="22"/>
        </w:rPr>
        <w:t xml:space="preserve">to each tube. </w:t>
      </w:r>
    </w:p>
    <w:p w14:paraId="5C7D21E4" w14:textId="77777777" w:rsidR="007B5189" w:rsidRDefault="007B5189" w:rsidP="004B30BB">
      <w:pPr>
        <w:pStyle w:val="ListParagraph"/>
        <w:spacing w:after="200" w:line="276" w:lineRule="auto"/>
        <w:jc w:val="both"/>
        <w:rPr>
          <w:rFonts w:ascii="Arial" w:hAnsi="Arial" w:cs="Arial"/>
          <w:sz w:val="22"/>
          <w:szCs w:val="22"/>
        </w:rPr>
      </w:pPr>
    </w:p>
    <w:p w14:paraId="03497110" w14:textId="3691011E" w:rsidR="007B5189" w:rsidRPr="00AB0F61" w:rsidRDefault="007B5189" w:rsidP="004B30BB">
      <w:pPr>
        <w:pStyle w:val="ListParagraph"/>
        <w:spacing w:after="200" w:line="276" w:lineRule="auto"/>
        <w:ind w:left="1080"/>
        <w:jc w:val="both"/>
        <w:rPr>
          <w:rFonts w:ascii="Arial" w:hAnsi="Arial" w:cs="Arial"/>
          <w:i/>
          <w:color w:val="000000" w:themeColor="text1"/>
          <w:sz w:val="21"/>
          <w:szCs w:val="21"/>
        </w:rPr>
      </w:pPr>
      <w:r w:rsidRPr="00AB0F61">
        <w:rPr>
          <w:rFonts w:ascii="Arial" w:hAnsi="Arial" w:cs="Arial"/>
          <w:i/>
          <w:color w:val="000000" w:themeColor="text1"/>
          <w:sz w:val="21"/>
          <w:szCs w:val="21"/>
        </w:rPr>
        <w:t xml:space="preserve">Add Buffer W at medium speed on your automatic pipettor, dispensing along the wall of the tube (it may help to set the tube diagonally in an ice bucket and flow buffer W along the lower wall). This will enable </w:t>
      </w:r>
      <w:r w:rsidR="004817F4" w:rsidRPr="00AB0F61">
        <w:rPr>
          <w:rFonts w:ascii="Arial" w:hAnsi="Arial" w:cs="Arial"/>
          <w:i/>
          <w:color w:val="000000" w:themeColor="text1"/>
          <w:sz w:val="21"/>
          <w:szCs w:val="21"/>
        </w:rPr>
        <w:t>mixing but</w:t>
      </w:r>
      <w:r w:rsidRPr="00AB0F61">
        <w:rPr>
          <w:rFonts w:ascii="Arial" w:hAnsi="Arial" w:cs="Arial"/>
          <w:i/>
          <w:color w:val="000000" w:themeColor="text1"/>
          <w:sz w:val="21"/>
          <w:szCs w:val="21"/>
        </w:rPr>
        <w:t xml:space="preserve"> avoid sloshing that will disrupt cells.</w:t>
      </w:r>
    </w:p>
    <w:p w14:paraId="76CC29AC" w14:textId="77777777" w:rsidR="007B5189" w:rsidRPr="007B5189" w:rsidRDefault="007B5189" w:rsidP="004B30BB">
      <w:pPr>
        <w:pStyle w:val="ListParagraph"/>
        <w:spacing w:after="200" w:line="276" w:lineRule="auto"/>
        <w:jc w:val="both"/>
        <w:rPr>
          <w:rFonts w:ascii="Arial" w:hAnsi="Arial" w:cs="Arial"/>
          <w:sz w:val="22"/>
          <w:szCs w:val="22"/>
        </w:rPr>
      </w:pPr>
    </w:p>
    <w:p w14:paraId="53E1D7AE" w14:textId="021C1C78" w:rsidR="002141D0" w:rsidRDefault="002141D0" w:rsidP="004B30BB">
      <w:pPr>
        <w:pStyle w:val="ListParagraph"/>
        <w:numPr>
          <w:ilvl w:val="0"/>
          <w:numId w:val="2"/>
        </w:numPr>
        <w:spacing w:after="200" w:line="276" w:lineRule="auto"/>
        <w:jc w:val="both"/>
        <w:rPr>
          <w:rFonts w:ascii="Arial" w:hAnsi="Arial" w:cs="Arial"/>
          <w:sz w:val="22"/>
          <w:szCs w:val="22"/>
        </w:rPr>
      </w:pPr>
      <w:r w:rsidRPr="00FD6A98">
        <w:rPr>
          <w:rFonts w:ascii="Arial" w:hAnsi="Arial" w:cs="Arial"/>
          <w:sz w:val="22"/>
          <w:szCs w:val="22"/>
        </w:rPr>
        <w:t xml:space="preserve">Spin at </w:t>
      </w:r>
      <w:r>
        <w:rPr>
          <w:rFonts w:ascii="Arial" w:hAnsi="Arial" w:cs="Arial"/>
          <w:sz w:val="22"/>
          <w:szCs w:val="22"/>
        </w:rPr>
        <w:t>4</w:t>
      </w:r>
      <w:r w:rsidRPr="00FD6A98">
        <w:rPr>
          <w:rFonts w:ascii="Arial" w:hAnsi="Arial" w:cs="Arial"/>
          <w:sz w:val="22"/>
          <w:szCs w:val="22"/>
        </w:rPr>
        <w:t xml:space="preserve">00xg for 4 min at 4ºC. </w:t>
      </w:r>
    </w:p>
    <w:p w14:paraId="41E07BB6" w14:textId="3519C892" w:rsidR="002141D0" w:rsidRPr="007B5189" w:rsidRDefault="002C0692" w:rsidP="004B30BB">
      <w:pPr>
        <w:pStyle w:val="ListParagraph"/>
        <w:numPr>
          <w:ilvl w:val="0"/>
          <w:numId w:val="2"/>
        </w:numPr>
        <w:spacing w:after="200" w:line="276" w:lineRule="auto"/>
        <w:jc w:val="both"/>
        <w:rPr>
          <w:rFonts w:ascii="Arial" w:hAnsi="Arial" w:cs="Arial"/>
          <w:sz w:val="22"/>
          <w:szCs w:val="22"/>
        </w:rPr>
      </w:pPr>
      <w:r>
        <w:rPr>
          <w:rFonts w:ascii="Arial" w:hAnsi="Arial" w:cs="Arial"/>
          <w:iCs/>
          <w:sz w:val="22"/>
          <w:szCs w:val="22"/>
        </w:rPr>
        <w:t>Discard</w:t>
      </w:r>
      <w:r w:rsidR="002141D0" w:rsidRPr="00C92410">
        <w:rPr>
          <w:rFonts w:ascii="Arial" w:hAnsi="Arial" w:cs="Arial"/>
          <w:iCs/>
          <w:sz w:val="22"/>
          <w:szCs w:val="22"/>
        </w:rPr>
        <w:t xml:space="preserve"> </w:t>
      </w:r>
      <w:r w:rsidR="004817F4" w:rsidRPr="00C92410">
        <w:rPr>
          <w:rFonts w:ascii="Arial" w:hAnsi="Arial" w:cs="Arial"/>
          <w:iCs/>
          <w:sz w:val="22"/>
          <w:szCs w:val="22"/>
        </w:rPr>
        <w:t>supernatant</w:t>
      </w:r>
      <w:r w:rsidR="002141D0" w:rsidRPr="00C92410">
        <w:rPr>
          <w:rFonts w:ascii="Arial" w:hAnsi="Arial" w:cs="Arial"/>
          <w:iCs/>
          <w:sz w:val="22"/>
          <w:szCs w:val="22"/>
        </w:rPr>
        <w:t xml:space="preserve"> and carefully pipette off remaining buffer without disturbing the cell pellet. </w:t>
      </w:r>
    </w:p>
    <w:p w14:paraId="5BF6D3FA" w14:textId="6E899FD3" w:rsidR="002141D0" w:rsidRPr="007B5189" w:rsidRDefault="002141D0" w:rsidP="004B30BB">
      <w:pPr>
        <w:pStyle w:val="ListParagraph"/>
        <w:numPr>
          <w:ilvl w:val="0"/>
          <w:numId w:val="2"/>
        </w:numPr>
        <w:spacing w:after="200" w:line="276" w:lineRule="auto"/>
        <w:jc w:val="both"/>
        <w:rPr>
          <w:rFonts w:ascii="Arial" w:hAnsi="Arial" w:cs="Arial"/>
          <w:sz w:val="22"/>
          <w:szCs w:val="22"/>
        </w:rPr>
      </w:pPr>
      <w:r w:rsidRPr="00C92410">
        <w:rPr>
          <w:rFonts w:ascii="Arial" w:hAnsi="Arial" w:cs="Arial"/>
          <w:iCs/>
          <w:sz w:val="22"/>
          <w:szCs w:val="22"/>
        </w:rPr>
        <w:t xml:space="preserve">Resuspend in </w:t>
      </w:r>
      <w:r w:rsidRPr="007B5189">
        <w:rPr>
          <w:rFonts w:ascii="Arial" w:hAnsi="Arial" w:cs="Arial"/>
          <w:b/>
          <w:iCs/>
          <w:sz w:val="22"/>
          <w:szCs w:val="22"/>
        </w:rPr>
        <w:t>2</w:t>
      </w:r>
      <w:r w:rsidR="00DC2944">
        <w:rPr>
          <w:rFonts w:ascii="Arial" w:hAnsi="Arial" w:cs="Arial"/>
          <w:b/>
          <w:iCs/>
          <w:sz w:val="22"/>
          <w:szCs w:val="22"/>
        </w:rPr>
        <w:t>0</w:t>
      </w:r>
      <w:r w:rsidRPr="007B5189">
        <w:rPr>
          <w:rFonts w:ascii="Arial" w:hAnsi="Arial" w:cs="Arial"/>
          <w:b/>
          <w:iCs/>
          <w:sz w:val="22"/>
          <w:szCs w:val="22"/>
        </w:rPr>
        <w:t>0</w:t>
      </w:r>
      <w:r w:rsidR="00B30C76" w:rsidRPr="00B30C76">
        <w:rPr>
          <w:rFonts w:ascii="Arial" w:hAnsi="Arial" w:cs="Arial"/>
          <w:b/>
          <w:sz w:val="22"/>
          <w:szCs w:val="22"/>
        </w:rPr>
        <w:sym w:font="Symbol" w:char="F06D"/>
      </w:r>
      <w:r w:rsidRPr="007B5189">
        <w:rPr>
          <w:rFonts w:ascii="Arial" w:hAnsi="Arial" w:cs="Arial"/>
          <w:b/>
          <w:iCs/>
          <w:sz w:val="22"/>
          <w:szCs w:val="22"/>
        </w:rPr>
        <w:t xml:space="preserve">L </w:t>
      </w:r>
      <w:r w:rsidR="00BA0172" w:rsidRPr="007B5189">
        <w:rPr>
          <w:rFonts w:ascii="Arial" w:hAnsi="Arial" w:cs="Arial"/>
          <w:b/>
          <w:iCs/>
          <w:sz w:val="22"/>
          <w:szCs w:val="22"/>
        </w:rPr>
        <w:t>Buffer F</w:t>
      </w:r>
      <w:r w:rsidRPr="00C92410">
        <w:rPr>
          <w:rFonts w:ascii="Arial" w:hAnsi="Arial" w:cs="Arial"/>
          <w:iCs/>
          <w:sz w:val="22"/>
          <w:szCs w:val="22"/>
        </w:rPr>
        <w:t xml:space="preserve"> and transfer to a 1.5mL lo</w:t>
      </w:r>
      <w:r w:rsidR="00BA0172" w:rsidRPr="00C92410">
        <w:rPr>
          <w:rFonts w:ascii="Arial" w:hAnsi="Arial" w:cs="Arial"/>
          <w:iCs/>
          <w:sz w:val="22"/>
          <w:szCs w:val="22"/>
        </w:rPr>
        <w:t xml:space="preserve">w </w:t>
      </w:r>
      <w:r w:rsidRPr="00C92410">
        <w:rPr>
          <w:rFonts w:ascii="Arial" w:hAnsi="Arial" w:cs="Arial"/>
          <w:iCs/>
          <w:sz w:val="22"/>
          <w:szCs w:val="22"/>
        </w:rPr>
        <w:t>bind</w:t>
      </w:r>
      <w:r w:rsidR="00BA0172" w:rsidRPr="00C92410">
        <w:rPr>
          <w:rFonts w:ascii="Arial" w:hAnsi="Arial" w:cs="Arial"/>
          <w:iCs/>
          <w:sz w:val="22"/>
          <w:szCs w:val="22"/>
        </w:rPr>
        <w:t>ing</w:t>
      </w:r>
      <w:r w:rsidRPr="00C92410">
        <w:rPr>
          <w:rFonts w:ascii="Arial" w:hAnsi="Arial" w:cs="Arial"/>
          <w:iCs/>
          <w:sz w:val="22"/>
          <w:szCs w:val="22"/>
        </w:rPr>
        <w:t xml:space="preserve"> tube. </w:t>
      </w:r>
    </w:p>
    <w:p w14:paraId="272EF603" w14:textId="3059D936" w:rsidR="002141D0" w:rsidRPr="00AE630D" w:rsidRDefault="002141D0" w:rsidP="004B30BB">
      <w:pPr>
        <w:pStyle w:val="ListParagraph"/>
        <w:numPr>
          <w:ilvl w:val="0"/>
          <w:numId w:val="2"/>
        </w:numPr>
        <w:spacing w:after="200" w:line="276" w:lineRule="auto"/>
        <w:jc w:val="both"/>
        <w:rPr>
          <w:rFonts w:ascii="Arial" w:hAnsi="Arial" w:cs="Arial"/>
          <w:sz w:val="22"/>
          <w:szCs w:val="22"/>
        </w:rPr>
      </w:pPr>
      <w:r w:rsidRPr="00C92410">
        <w:rPr>
          <w:rFonts w:ascii="Arial" w:hAnsi="Arial" w:cs="Arial"/>
          <w:iCs/>
          <w:sz w:val="22"/>
          <w:szCs w:val="22"/>
        </w:rPr>
        <w:t xml:space="preserve">Rinse the conical tube with an additional </w:t>
      </w:r>
      <w:r w:rsidRPr="007B5189">
        <w:rPr>
          <w:rFonts w:ascii="Arial" w:hAnsi="Arial" w:cs="Arial"/>
          <w:b/>
          <w:iCs/>
          <w:sz w:val="22"/>
          <w:szCs w:val="22"/>
        </w:rPr>
        <w:t>2</w:t>
      </w:r>
      <w:r w:rsidR="00DC2944">
        <w:rPr>
          <w:rFonts w:ascii="Arial" w:hAnsi="Arial" w:cs="Arial"/>
          <w:b/>
          <w:iCs/>
          <w:sz w:val="22"/>
          <w:szCs w:val="22"/>
        </w:rPr>
        <w:t>0</w:t>
      </w:r>
      <w:r w:rsidRPr="00B30C76">
        <w:rPr>
          <w:rFonts w:ascii="Arial" w:hAnsi="Arial" w:cs="Arial"/>
          <w:b/>
          <w:iCs/>
          <w:sz w:val="22"/>
          <w:szCs w:val="22"/>
        </w:rPr>
        <w:t>0</w:t>
      </w:r>
      <w:r w:rsidR="00B30C76" w:rsidRPr="00B30C76">
        <w:rPr>
          <w:rFonts w:ascii="Arial" w:hAnsi="Arial" w:cs="Arial"/>
          <w:b/>
          <w:sz w:val="22"/>
          <w:szCs w:val="22"/>
        </w:rPr>
        <w:sym w:font="Symbol" w:char="F06D"/>
      </w:r>
      <w:r w:rsidRPr="007B5189">
        <w:rPr>
          <w:rFonts w:ascii="Arial" w:hAnsi="Arial" w:cs="Arial"/>
          <w:b/>
          <w:iCs/>
          <w:sz w:val="22"/>
          <w:szCs w:val="22"/>
        </w:rPr>
        <w:t xml:space="preserve">L </w:t>
      </w:r>
      <w:r w:rsidR="00BA0172" w:rsidRPr="007B5189">
        <w:rPr>
          <w:rFonts w:ascii="Arial" w:hAnsi="Arial" w:cs="Arial"/>
          <w:b/>
          <w:iCs/>
          <w:sz w:val="22"/>
          <w:szCs w:val="22"/>
        </w:rPr>
        <w:t>Buffer F</w:t>
      </w:r>
      <w:r w:rsidRPr="00C92410">
        <w:rPr>
          <w:rFonts w:ascii="Arial" w:hAnsi="Arial" w:cs="Arial"/>
          <w:iCs/>
          <w:sz w:val="22"/>
          <w:szCs w:val="22"/>
        </w:rPr>
        <w:t xml:space="preserve"> and pool</w:t>
      </w:r>
      <w:r w:rsidR="00BA0172" w:rsidRPr="00C92410">
        <w:rPr>
          <w:rFonts w:ascii="Arial" w:hAnsi="Arial" w:cs="Arial"/>
          <w:iCs/>
          <w:sz w:val="22"/>
          <w:szCs w:val="22"/>
        </w:rPr>
        <w:t xml:space="preserve"> with the first resuspension to give </w:t>
      </w:r>
      <w:r w:rsidR="00DC2944">
        <w:rPr>
          <w:rFonts w:ascii="Arial" w:hAnsi="Arial" w:cs="Arial"/>
          <w:iCs/>
          <w:sz w:val="22"/>
          <w:szCs w:val="22"/>
        </w:rPr>
        <w:t>4</w:t>
      </w:r>
      <w:r w:rsidR="00BA0172" w:rsidRPr="00C92410">
        <w:rPr>
          <w:rFonts w:ascii="Arial" w:hAnsi="Arial" w:cs="Arial"/>
          <w:iCs/>
          <w:sz w:val="22"/>
          <w:szCs w:val="22"/>
        </w:rPr>
        <w:t>00uL total.</w:t>
      </w:r>
      <w:r w:rsidR="00A602A0">
        <w:rPr>
          <w:rFonts w:ascii="Arial" w:hAnsi="Arial" w:cs="Arial"/>
          <w:iCs/>
          <w:sz w:val="22"/>
          <w:szCs w:val="22"/>
        </w:rPr>
        <w:t xml:space="preserve">  Add more F buffer if necessary to get a good resuspension.</w:t>
      </w:r>
    </w:p>
    <w:p w14:paraId="5C493591" w14:textId="694D0219" w:rsidR="00BA0172" w:rsidRDefault="00BA0172" w:rsidP="004B30BB">
      <w:pPr>
        <w:pStyle w:val="ListParagraph"/>
        <w:numPr>
          <w:ilvl w:val="0"/>
          <w:numId w:val="2"/>
        </w:numPr>
        <w:spacing w:after="200" w:line="276" w:lineRule="auto"/>
        <w:jc w:val="both"/>
        <w:rPr>
          <w:rFonts w:ascii="Arial" w:hAnsi="Arial" w:cs="Arial"/>
          <w:sz w:val="22"/>
          <w:szCs w:val="22"/>
        </w:rPr>
      </w:pPr>
      <w:r w:rsidRPr="00AB0F61">
        <w:rPr>
          <w:rFonts w:ascii="Arial" w:hAnsi="Arial" w:cs="Arial"/>
          <w:sz w:val="22"/>
          <w:szCs w:val="22"/>
        </w:rPr>
        <w:t xml:space="preserve">Pipet the pooled </w:t>
      </w:r>
      <w:r w:rsidR="003C402C" w:rsidRPr="00AB0F61">
        <w:rPr>
          <w:rFonts w:ascii="Arial" w:hAnsi="Arial" w:cs="Arial"/>
          <w:sz w:val="22"/>
          <w:szCs w:val="22"/>
        </w:rPr>
        <w:t xml:space="preserve">cells </w:t>
      </w:r>
      <w:r w:rsidRPr="00AB0F61">
        <w:rPr>
          <w:rFonts w:ascii="Arial" w:hAnsi="Arial" w:cs="Arial"/>
          <w:sz w:val="22"/>
          <w:szCs w:val="22"/>
        </w:rPr>
        <w:t xml:space="preserve">to fully </w:t>
      </w:r>
      <w:r w:rsidR="001D6921">
        <w:rPr>
          <w:rFonts w:ascii="Arial" w:hAnsi="Arial" w:cs="Arial"/>
          <w:sz w:val="22"/>
          <w:szCs w:val="22"/>
        </w:rPr>
        <w:t xml:space="preserve">mix and </w:t>
      </w:r>
      <w:r w:rsidRPr="00AB0F61">
        <w:rPr>
          <w:rFonts w:ascii="Arial" w:hAnsi="Arial" w:cs="Arial"/>
          <w:sz w:val="22"/>
          <w:szCs w:val="22"/>
        </w:rPr>
        <w:t>resuspend.</w:t>
      </w:r>
    </w:p>
    <w:p w14:paraId="7F90C512" w14:textId="79A0510B" w:rsidR="00BA0172" w:rsidRPr="00AB0F61" w:rsidRDefault="001D6921" w:rsidP="004B30BB">
      <w:pPr>
        <w:spacing w:after="200" w:line="276" w:lineRule="auto"/>
        <w:ind w:left="1080"/>
        <w:jc w:val="both"/>
        <w:rPr>
          <w:rFonts w:ascii="Arial" w:hAnsi="Arial" w:cs="Arial"/>
          <w:i/>
          <w:iCs/>
          <w:sz w:val="21"/>
          <w:szCs w:val="21"/>
        </w:rPr>
      </w:pPr>
      <w:r>
        <w:rPr>
          <w:rFonts w:ascii="Arial" w:hAnsi="Arial" w:cs="Arial"/>
          <w:i/>
          <w:iCs/>
          <w:sz w:val="21"/>
          <w:szCs w:val="21"/>
        </w:rPr>
        <w:t>A</w:t>
      </w:r>
      <w:r w:rsidR="00BA0172" w:rsidRPr="00AB0F61">
        <w:rPr>
          <w:rFonts w:ascii="Arial" w:hAnsi="Arial" w:cs="Arial"/>
          <w:i/>
          <w:iCs/>
          <w:sz w:val="21"/>
          <w:szCs w:val="21"/>
        </w:rPr>
        <w:t>void introducing bubbles. The final suspension should look uniformly cloudy</w:t>
      </w:r>
      <w:r>
        <w:rPr>
          <w:rFonts w:ascii="Arial" w:hAnsi="Arial" w:cs="Arial"/>
          <w:i/>
          <w:iCs/>
          <w:sz w:val="21"/>
          <w:szCs w:val="21"/>
        </w:rPr>
        <w:t xml:space="preserve"> and free of clumps</w:t>
      </w:r>
      <w:r w:rsidR="00BA0172" w:rsidRPr="00AB0F61">
        <w:rPr>
          <w:rFonts w:ascii="Arial" w:hAnsi="Arial" w:cs="Arial"/>
          <w:i/>
          <w:iCs/>
          <w:sz w:val="21"/>
          <w:szCs w:val="21"/>
        </w:rPr>
        <w:t>.  If you draw the cells into a pipet tip and hold it up to the light, you should not see any "snowflakes" or particles.  Permeabilized cells should be well resuspended for accurate counting.</w:t>
      </w:r>
    </w:p>
    <w:p w14:paraId="50DCDD29" w14:textId="1A5D94D0" w:rsidR="00DF0B18" w:rsidRPr="00FD6A98" w:rsidRDefault="00E62DFE" w:rsidP="004B30BB">
      <w:pPr>
        <w:pStyle w:val="ListParagraph"/>
        <w:numPr>
          <w:ilvl w:val="0"/>
          <w:numId w:val="2"/>
        </w:numPr>
        <w:spacing w:after="200" w:line="276" w:lineRule="auto"/>
        <w:jc w:val="both"/>
        <w:rPr>
          <w:rFonts w:ascii="Arial" w:hAnsi="Arial" w:cs="Arial"/>
          <w:sz w:val="22"/>
          <w:szCs w:val="22"/>
        </w:rPr>
      </w:pPr>
      <w:r>
        <w:rPr>
          <w:rFonts w:ascii="Arial" w:hAnsi="Arial" w:cs="Arial"/>
          <w:sz w:val="22"/>
          <w:szCs w:val="22"/>
        </w:rPr>
        <w:t>Count and QC the cells</w:t>
      </w:r>
    </w:p>
    <w:p w14:paraId="60254ACC" w14:textId="6DF641B7" w:rsidR="00DF0B18" w:rsidRPr="00FD6A98" w:rsidRDefault="00DF0B18" w:rsidP="004B30BB">
      <w:pPr>
        <w:spacing w:after="200" w:line="276" w:lineRule="auto"/>
        <w:ind w:left="720"/>
        <w:jc w:val="both"/>
        <w:rPr>
          <w:rFonts w:ascii="Arial" w:hAnsi="Arial" w:cs="Arial"/>
          <w:i/>
          <w:sz w:val="22"/>
          <w:szCs w:val="22"/>
        </w:rPr>
      </w:pPr>
      <w:r w:rsidRPr="00FD6A98">
        <w:rPr>
          <w:rFonts w:ascii="Arial" w:hAnsi="Arial" w:cs="Arial"/>
          <w:i/>
          <w:sz w:val="22"/>
          <w:szCs w:val="22"/>
        </w:rPr>
        <w:lastRenderedPageBreak/>
        <w:t>It’s critical to have an accurate cell count at this stage, as this cell count will be used as the basis of your PRO-seq input.</w:t>
      </w:r>
      <w:r w:rsidR="00A31A95">
        <w:rPr>
          <w:rFonts w:ascii="Arial" w:hAnsi="Arial" w:cs="Arial"/>
          <w:i/>
          <w:sz w:val="22"/>
          <w:szCs w:val="22"/>
        </w:rPr>
        <w:t xml:space="preserve"> Our suggested protocol for cell counting is below:</w:t>
      </w:r>
    </w:p>
    <w:p w14:paraId="45F299F8" w14:textId="143AB6E9" w:rsidR="00E62DFE" w:rsidRDefault="00406D09" w:rsidP="004B30BB">
      <w:pPr>
        <w:pStyle w:val="ListParagraph"/>
        <w:numPr>
          <w:ilvl w:val="0"/>
          <w:numId w:val="9"/>
        </w:numPr>
        <w:spacing w:after="200" w:line="276" w:lineRule="auto"/>
        <w:jc w:val="both"/>
        <w:rPr>
          <w:rFonts w:ascii="Arial" w:hAnsi="Arial" w:cs="Arial"/>
          <w:sz w:val="22"/>
          <w:szCs w:val="22"/>
        </w:rPr>
      </w:pPr>
      <w:r w:rsidRPr="00406D09">
        <w:rPr>
          <w:rFonts w:ascii="Arial" w:hAnsi="Arial" w:cs="Arial"/>
          <w:sz w:val="22"/>
          <w:szCs w:val="22"/>
          <w:u w:val="single"/>
        </w:rPr>
        <w:t>Sample Dilution</w:t>
      </w:r>
      <w:r>
        <w:rPr>
          <w:rFonts w:ascii="Arial" w:hAnsi="Arial" w:cs="Arial"/>
          <w:sz w:val="22"/>
          <w:szCs w:val="22"/>
        </w:rPr>
        <w:t xml:space="preserve">.  </w:t>
      </w:r>
      <w:r w:rsidR="00E62DFE">
        <w:rPr>
          <w:rFonts w:ascii="Arial" w:hAnsi="Arial" w:cs="Arial"/>
          <w:sz w:val="22"/>
          <w:szCs w:val="22"/>
        </w:rPr>
        <w:t>Working one tube at a time:</w:t>
      </w:r>
    </w:p>
    <w:p w14:paraId="004BB1CA" w14:textId="2BB57558" w:rsidR="00E62DFE" w:rsidRPr="00E62DFE" w:rsidRDefault="00E62DFE" w:rsidP="00E62DFE">
      <w:pPr>
        <w:pStyle w:val="ListParagraph"/>
        <w:numPr>
          <w:ilvl w:val="1"/>
          <w:numId w:val="22"/>
        </w:numPr>
        <w:spacing w:after="200" w:line="276" w:lineRule="auto"/>
        <w:jc w:val="both"/>
        <w:rPr>
          <w:rFonts w:ascii="Arial" w:hAnsi="Arial" w:cs="Arial"/>
          <w:sz w:val="22"/>
          <w:szCs w:val="22"/>
        </w:rPr>
      </w:pPr>
      <w:r>
        <w:rPr>
          <w:rFonts w:ascii="Arial" w:hAnsi="Arial" w:cs="Arial"/>
          <w:sz w:val="22"/>
          <w:szCs w:val="22"/>
        </w:rPr>
        <w:t>Pipet the sample to resuspend</w:t>
      </w:r>
    </w:p>
    <w:p w14:paraId="6017B8DA" w14:textId="372556A5" w:rsidR="00230FEE" w:rsidRPr="00E62DFE" w:rsidRDefault="00A31A95" w:rsidP="00E62DFE">
      <w:pPr>
        <w:pStyle w:val="ListParagraph"/>
        <w:numPr>
          <w:ilvl w:val="1"/>
          <w:numId w:val="22"/>
        </w:numPr>
        <w:spacing w:after="200" w:line="276" w:lineRule="auto"/>
        <w:jc w:val="both"/>
        <w:rPr>
          <w:rFonts w:ascii="Arial" w:hAnsi="Arial" w:cs="Arial"/>
          <w:sz w:val="22"/>
          <w:szCs w:val="22"/>
        </w:rPr>
      </w:pPr>
      <w:r w:rsidRPr="00E62DFE">
        <w:rPr>
          <w:rFonts w:ascii="Arial" w:hAnsi="Arial" w:cs="Arial"/>
          <w:color w:val="000000" w:themeColor="text1"/>
          <w:sz w:val="22"/>
          <w:szCs w:val="22"/>
        </w:rPr>
        <w:t>Remove</w:t>
      </w:r>
      <w:r w:rsidR="00060A7D" w:rsidRPr="00E62DFE">
        <w:rPr>
          <w:rFonts w:ascii="Arial" w:hAnsi="Arial" w:cs="Arial"/>
          <w:color w:val="000000" w:themeColor="text1"/>
          <w:sz w:val="22"/>
          <w:szCs w:val="22"/>
        </w:rPr>
        <w:t xml:space="preserve"> </w:t>
      </w:r>
      <w:r w:rsidR="001A4A1B" w:rsidRPr="00E62DFE">
        <w:rPr>
          <w:rFonts w:ascii="Arial" w:hAnsi="Arial" w:cs="Arial"/>
          <w:color w:val="000000" w:themeColor="text1"/>
          <w:sz w:val="22"/>
          <w:szCs w:val="22"/>
        </w:rPr>
        <w:t>1</w:t>
      </w:r>
      <w:r w:rsidR="00060A7D" w:rsidRPr="00E62DFE">
        <w:rPr>
          <w:rFonts w:ascii="Arial" w:hAnsi="Arial" w:cs="Arial"/>
          <w:color w:val="000000" w:themeColor="text1"/>
          <w:sz w:val="22"/>
          <w:szCs w:val="22"/>
        </w:rPr>
        <w:t>0</w:t>
      </w:r>
      <w:r w:rsidR="00B30C76" w:rsidRPr="00AB0F61">
        <w:rPr>
          <w:rFonts w:ascii="Arial" w:hAnsi="Arial" w:cs="Arial"/>
          <w:bCs/>
          <w:sz w:val="22"/>
          <w:szCs w:val="22"/>
        </w:rPr>
        <w:sym w:font="Symbol" w:char="F06D"/>
      </w:r>
      <w:r w:rsidR="00DF0B18" w:rsidRPr="00E62DFE">
        <w:rPr>
          <w:rFonts w:ascii="Arial" w:hAnsi="Arial" w:cs="Arial"/>
          <w:color w:val="000000" w:themeColor="text1"/>
          <w:sz w:val="22"/>
          <w:szCs w:val="22"/>
        </w:rPr>
        <w:t>L</w:t>
      </w:r>
      <w:r w:rsidR="00E62DFE" w:rsidRPr="00E62DFE">
        <w:rPr>
          <w:rFonts w:ascii="Arial" w:hAnsi="Arial" w:cs="Arial"/>
          <w:color w:val="000000" w:themeColor="text1"/>
          <w:sz w:val="22"/>
          <w:szCs w:val="22"/>
        </w:rPr>
        <w:t xml:space="preserve"> and </w:t>
      </w:r>
      <w:r w:rsidR="00E62DFE">
        <w:rPr>
          <w:rFonts w:ascii="Arial" w:hAnsi="Arial" w:cs="Arial"/>
          <w:sz w:val="22"/>
          <w:szCs w:val="22"/>
        </w:rPr>
        <w:t>d</w:t>
      </w:r>
      <w:r w:rsidR="004C15FB" w:rsidRPr="00E62DFE">
        <w:rPr>
          <w:rFonts w:ascii="Arial" w:hAnsi="Arial" w:cs="Arial"/>
          <w:sz w:val="22"/>
          <w:szCs w:val="22"/>
        </w:rPr>
        <w:t xml:space="preserve">ilute </w:t>
      </w:r>
      <w:r w:rsidRPr="00E62DFE">
        <w:rPr>
          <w:rFonts w:ascii="Arial" w:hAnsi="Arial" w:cs="Arial"/>
          <w:sz w:val="22"/>
          <w:szCs w:val="22"/>
        </w:rPr>
        <w:t>into</w:t>
      </w:r>
      <w:r w:rsidR="004C15FB" w:rsidRPr="00E62DFE">
        <w:rPr>
          <w:rFonts w:ascii="Arial" w:hAnsi="Arial" w:cs="Arial"/>
          <w:sz w:val="22"/>
          <w:szCs w:val="22"/>
        </w:rPr>
        <w:t xml:space="preserve"> 90</w:t>
      </w:r>
      <w:r w:rsidR="00B30C76" w:rsidRPr="00AB0F61">
        <w:rPr>
          <w:rFonts w:ascii="Arial" w:hAnsi="Arial" w:cs="Arial"/>
          <w:bCs/>
          <w:sz w:val="22"/>
          <w:szCs w:val="22"/>
        </w:rPr>
        <w:sym w:font="Symbol" w:char="F06D"/>
      </w:r>
      <w:r w:rsidR="00DF0B18" w:rsidRPr="00E62DFE">
        <w:rPr>
          <w:rFonts w:ascii="Arial" w:hAnsi="Arial" w:cs="Arial"/>
          <w:sz w:val="22"/>
          <w:szCs w:val="22"/>
        </w:rPr>
        <w:t>L PBS to make a 1:10 dilution</w:t>
      </w:r>
    </w:p>
    <w:p w14:paraId="686C390B" w14:textId="4A16E4D0" w:rsidR="00E62DFE" w:rsidRPr="00230FEE" w:rsidRDefault="00E62DFE" w:rsidP="00E62DFE">
      <w:pPr>
        <w:pStyle w:val="ListParagraph"/>
        <w:numPr>
          <w:ilvl w:val="1"/>
          <w:numId w:val="22"/>
        </w:numPr>
        <w:spacing w:after="200" w:line="276" w:lineRule="auto"/>
        <w:jc w:val="both"/>
        <w:rPr>
          <w:rFonts w:ascii="Arial" w:hAnsi="Arial" w:cs="Arial"/>
          <w:sz w:val="22"/>
          <w:szCs w:val="22"/>
        </w:rPr>
      </w:pPr>
      <w:r>
        <w:rPr>
          <w:rFonts w:ascii="Arial" w:hAnsi="Arial" w:cs="Arial"/>
          <w:sz w:val="22"/>
          <w:szCs w:val="22"/>
        </w:rPr>
        <w:t>Pipet mix thoroughly</w:t>
      </w:r>
    </w:p>
    <w:p w14:paraId="3B4BD112" w14:textId="61D13505" w:rsidR="00406D09" w:rsidRPr="00406D09" w:rsidRDefault="00406D09" w:rsidP="004B30BB">
      <w:pPr>
        <w:pStyle w:val="ListParagraph"/>
        <w:numPr>
          <w:ilvl w:val="0"/>
          <w:numId w:val="9"/>
        </w:numPr>
        <w:spacing w:after="200" w:line="276" w:lineRule="auto"/>
        <w:jc w:val="both"/>
        <w:rPr>
          <w:rFonts w:ascii="Arial" w:hAnsi="Arial" w:cs="Arial"/>
          <w:sz w:val="22"/>
          <w:szCs w:val="22"/>
          <w:u w:val="single"/>
        </w:rPr>
      </w:pPr>
      <w:r w:rsidRPr="00406D09">
        <w:rPr>
          <w:rFonts w:ascii="Arial" w:hAnsi="Arial" w:cs="Arial"/>
          <w:sz w:val="22"/>
          <w:szCs w:val="22"/>
          <w:u w:val="single"/>
        </w:rPr>
        <w:t>Total Cell Counting</w:t>
      </w:r>
    </w:p>
    <w:p w14:paraId="3B787E57" w14:textId="316C827F" w:rsidR="00230FEE" w:rsidRPr="00230FEE" w:rsidRDefault="00995F6B" w:rsidP="00406D09">
      <w:pPr>
        <w:pStyle w:val="ListParagraph"/>
        <w:numPr>
          <w:ilvl w:val="1"/>
          <w:numId w:val="34"/>
        </w:numPr>
        <w:spacing w:after="200" w:line="276" w:lineRule="auto"/>
        <w:jc w:val="both"/>
        <w:rPr>
          <w:rFonts w:ascii="Arial" w:hAnsi="Arial" w:cs="Arial"/>
          <w:sz w:val="22"/>
          <w:szCs w:val="22"/>
        </w:rPr>
      </w:pPr>
      <w:r w:rsidRPr="00230FEE">
        <w:rPr>
          <w:rFonts w:ascii="Arial" w:hAnsi="Arial" w:cs="Arial"/>
          <w:sz w:val="22"/>
          <w:szCs w:val="22"/>
        </w:rPr>
        <w:t>Use 10</w:t>
      </w:r>
      <w:r w:rsidR="00B30C76" w:rsidRPr="00AB0F61">
        <w:rPr>
          <w:rFonts w:ascii="Arial" w:hAnsi="Arial" w:cs="Arial"/>
          <w:bCs/>
          <w:sz w:val="22"/>
          <w:szCs w:val="22"/>
        </w:rPr>
        <w:sym w:font="Symbol" w:char="F06D"/>
      </w:r>
      <w:r w:rsidRPr="00230FEE">
        <w:rPr>
          <w:rFonts w:ascii="Arial" w:hAnsi="Arial" w:cs="Arial"/>
          <w:sz w:val="22"/>
          <w:szCs w:val="22"/>
        </w:rPr>
        <w:t>L</w:t>
      </w:r>
      <w:r w:rsidR="006F6C0B">
        <w:rPr>
          <w:rFonts w:ascii="Arial" w:hAnsi="Arial" w:cs="Arial"/>
          <w:sz w:val="22"/>
          <w:szCs w:val="22"/>
        </w:rPr>
        <w:t xml:space="preserve"> each</w:t>
      </w:r>
      <w:r w:rsidRPr="00230FEE">
        <w:rPr>
          <w:rFonts w:ascii="Arial" w:hAnsi="Arial" w:cs="Arial"/>
          <w:sz w:val="22"/>
          <w:szCs w:val="22"/>
        </w:rPr>
        <w:t xml:space="preserve"> </w:t>
      </w:r>
      <w:r w:rsidR="00A31A95" w:rsidRPr="00230FEE">
        <w:rPr>
          <w:rFonts w:ascii="Arial" w:hAnsi="Arial" w:cs="Arial"/>
          <w:sz w:val="22"/>
          <w:szCs w:val="22"/>
        </w:rPr>
        <w:t xml:space="preserve">of the 1:10 </w:t>
      </w:r>
      <w:r w:rsidRPr="00230FEE">
        <w:rPr>
          <w:rFonts w:ascii="Arial" w:hAnsi="Arial" w:cs="Arial"/>
          <w:sz w:val="22"/>
          <w:szCs w:val="22"/>
        </w:rPr>
        <w:t>to count</w:t>
      </w:r>
      <w:r w:rsidR="00A31A95" w:rsidRPr="00230FEE">
        <w:rPr>
          <w:rFonts w:ascii="Arial" w:hAnsi="Arial" w:cs="Arial"/>
          <w:sz w:val="22"/>
          <w:szCs w:val="22"/>
        </w:rPr>
        <w:t xml:space="preserve"> cells</w:t>
      </w:r>
      <w:r w:rsidR="00E62DFE">
        <w:rPr>
          <w:rFonts w:ascii="Arial" w:hAnsi="Arial" w:cs="Arial"/>
          <w:sz w:val="22"/>
          <w:szCs w:val="22"/>
        </w:rPr>
        <w:t xml:space="preserve"> </w:t>
      </w:r>
      <w:r w:rsidR="00E62DFE" w:rsidRPr="002C195A">
        <w:rPr>
          <w:rFonts w:ascii="Arial" w:hAnsi="Arial" w:cs="Arial"/>
          <w:b/>
          <w:bCs/>
          <w:sz w:val="22"/>
          <w:szCs w:val="22"/>
        </w:rPr>
        <w:t>without</w:t>
      </w:r>
      <w:r w:rsidR="00E62DFE" w:rsidRPr="00E62DFE">
        <w:rPr>
          <w:rFonts w:ascii="Arial" w:hAnsi="Arial" w:cs="Arial"/>
          <w:b/>
          <w:bCs/>
          <w:sz w:val="22"/>
          <w:szCs w:val="22"/>
        </w:rPr>
        <w:t xml:space="preserve"> trypa</w:t>
      </w:r>
      <w:r w:rsidR="00E62DFE" w:rsidRPr="007243C0">
        <w:rPr>
          <w:rFonts w:ascii="Arial" w:hAnsi="Arial" w:cs="Arial"/>
          <w:b/>
          <w:bCs/>
          <w:sz w:val="22"/>
          <w:szCs w:val="22"/>
        </w:rPr>
        <w:t>n blue</w:t>
      </w:r>
      <w:r w:rsidRPr="00230FEE">
        <w:rPr>
          <w:rFonts w:ascii="Arial" w:hAnsi="Arial" w:cs="Arial"/>
          <w:sz w:val="22"/>
          <w:szCs w:val="22"/>
        </w:rPr>
        <w:t>, either via cell counter or hemocytometer</w:t>
      </w:r>
      <w:r w:rsidRPr="007243C0">
        <w:rPr>
          <w:rFonts w:ascii="Arial" w:hAnsi="Arial" w:cs="Arial"/>
          <w:b/>
          <w:bCs/>
          <w:sz w:val="22"/>
          <w:szCs w:val="22"/>
        </w:rPr>
        <w:t xml:space="preserve">. </w:t>
      </w:r>
    </w:p>
    <w:p w14:paraId="224D26EC" w14:textId="6F7BDCFF" w:rsidR="00230FEE" w:rsidRPr="00230FEE" w:rsidRDefault="00406D09" w:rsidP="00406D09">
      <w:pPr>
        <w:pStyle w:val="ListParagraph"/>
        <w:numPr>
          <w:ilvl w:val="1"/>
          <w:numId w:val="34"/>
        </w:numPr>
        <w:spacing w:after="200" w:line="276" w:lineRule="auto"/>
        <w:jc w:val="both"/>
        <w:rPr>
          <w:rFonts w:ascii="Arial" w:hAnsi="Arial" w:cs="Arial"/>
          <w:sz w:val="22"/>
          <w:szCs w:val="22"/>
        </w:rPr>
      </w:pPr>
      <w:r>
        <w:rPr>
          <w:rFonts w:ascii="Arial" w:hAnsi="Arial" w:cs="Arial"/>
          <w:sz w:val="22"/>
          <w:szCs w:val="22"/>
        </w:rPr>
        <w:t>If counts are outside the range of your counter, m</w:t>
      </w:r>
      <w:r w:rsidR="00A31A95" w:rsidRPr="00230FEE">
        <w:rPr>
          <w:rFonts w:ascii="Arial" w:hAnsi="Arial" w:cs="Arial"/>
          <w:sz w:val="22"/>
          <w:szCs w:val="22"/>
        </w:rPr>
        <w:t xml:space="preserve">ake additional dilutions </w:t>
      </w:r>
      <w:r>
        <w:rPr>
          <w:rFonts w:ascii="Arial" w:hAnsi="Arial" w:cs="Arial"/>
          <w:sz w:val="22"/>
          <w:szCs w:val="22"/>
        </w:rPr>
        <w:t>as</w:t>
      </w:r>
      <w:r w:rsidRPr="00230FEE">
        <w:rPr>
          <w:rFonts w:ascii="Arial" w:hAnsi="Arial" w:cs="Arial"/>
          <w:sz w:val="22"/>
          <w:szCs w:val="22"/>
        </w:rPr>
        <w:t xml:space="preserve"> </w:t>
      </w:r>
      <w:r w:rsidR="00A31A95" w:rsidRPr="00230FEE">
        <w:rPr>
          <w:rFonts w:ascii="Arial" w:hAnsi="Arial" w:cs="Arial"/>
          <w:sz w:val="22"/>
          <w:szCs w:val="22"/>
        </w:rPr>
        <w:t>needed to obtain</w:t>
      </w:r>
      <w:r w:rsidR="0018124A" w:rsidRPr="00230FEE">
        <w:rPr>
          <w:rFonts w:ascii="Arial" w:hAnsi="Arial" w:cs="Arial"/>
          <w:sz w:val="22"/>
          <w:szCs w:val="22"/>
        </w:rPr>
        <w:t xml:space="preserve"> </w:t>
      </w:r>
      <w:r>
        <w:rPr>
          <w:rFonts w:ascii="Arial" w:hAnsi="Arial" w:cs="Arial"/>
          <w:sz w:val="22"/>
          <w:szCs w:val="22"/>
        </w:rPr>
        <w:t>accurate counts</w:t>
      </w:r>
      <w:r w:rsidR="0018124A" w:rsidRPr="00230FEE">
        <w:rPr>
          <w:rFonts w:ascii="Arial" w:hAnsi="Arial" w:cs="Arial"/>
          <w:sz w:val="22"/>
          <w:szCs w:val="22"/>
        </w:rPr>
        <w:t xml:space="preserve">. </w:t>
      </w:r>
    </w:p>
    <w:p w14:paraId="4045B947" w14:textId="31491DC8" w:rsidR="00406D09" w:rsidRPr="00406D09" w:rsidRDefault="00406D09" w:rsidP="004B30BB">
      <w:pPr>
        <w:pStyle w:val="ListParagraph"/>
        <w:numPr>
          <w:ilvl w:val="0"/>
          <w:numId w:val="9"/>
        </w:numPr>
        <w:spacing w:after="200" w:line="276" w:lineRule="auto"/>
        <w:jc w:val="both"/>
        <w:rPr>
          <w:rFonts w:ascii="Arial" w:hAnsi="Arial" w:cs="Arial"/>
          <w:sz w:val="22"/>
          <w:szCs w:val="22"/>
          <w:u w:val="single"/>
        </w:rPr>
      </w:pPr>
      <w:r w:rsidRPr="00406D09">
        <w:rPr>
          <w:rFonts w:ascii="Arial" w:hAnsi="Arial" w:cs="Arial"/>
          <w:sz w:val="22"/>
          <w:szCs w:val="22"/>
          <w:u w:val="single"/>
        </w:rPr>
        <w:t>Live/Dead Cell Counting with Trypan Blue</w:t>
      </w:r>
    </w:p>
    <w:p w14:paraId="79D42BC7" w14:textId="62C55428" w:rsidR="009E6156" w:rsidRDefault="006F6C0B" w:rsidP="00406D09">
      <w:pPr>
        <w:pStyle w:val="ListParagraph"/>
        <w:numPr>
          <w:ilvl w:val="1"/>
          <w:numId w:val="9"/>
        </w:numPr>
        <w:spacing w:after="200" w:line="276" w:lineRule="auto"/>
        <w:jc w:val="both"/>
        <w:rPr>
          <w:rFonts w:ascii="Arial" w:hAnsi="Arial" w:cs="Arial"/>
          <w:sz w:val="22"/>
          <w:szCs w:val="22"/>
        </w:rPr>
      </w:pPr>
      <w:r w:rsidRPr="00A0512B">
        <w:rPr>
          <w:rFonts w:ascii="Arial" w:hAnsi="Arial" w:cs="Arial"/>
          <w:sz w:val="22"/>
          <w:szCs w:val="22"/>
        </w:rPr>
        <w:t>Just before counting each tube, pipet an equal volume of trypan blue dye into the tube, tweak gently 2-3 times to mix and count 10</w:t>
      </w:r>
      <w:r w:rsidR="00B30C76" w:rsidRPr="00AB0F61">
        <w:rPr>
          <w:rFonts w:ascii="Arial" w:hAnsi="Arial" w:cs="Arial"/>
          <w:bCs/>
          <w:sz w:val="22"/>
          <w:szCs w:val="22"/>
        </w:rPr>
        <w:sym w:font="Symbol" w:char="F06D"/>
      </w:r>
      <w:r w:rsidRPr="00A0512B">
        <w:rPr>
          <w:rFonts w:ascii="Arial" w:hAnsi="Arial" w:cs="Arial"/>
          <w:sz w:val="22"/>
          <w:szCs w:val="22"/>
        </w:rPr>
        <w:t>L</w:t>
      </w:r>
      <w:r w:rsidR="0018124A" w:rsidRPr="00A0512B">
        <w:rPr>
          <w:rFonts w:ascii="Arial" w:hAnsi="Arial" w:cs="Arial"/>
          <w:sz w:val="22"/>
          <w:szCs w:val="22"/>
        </w:rPr>
        <w:t xml:space="preserve">. </w:t>
      </w:r>
      <w:r w:rsidRPr="00A0512B">
        <w:rPr>
          <w:rFonts w:ascii="Arial" w:hAnsi="Arial" w:cs="Arial"/>
          <w:sz w:val="22"/>
          <w:szCs w:val="22"/>
        </w:rPr>
        <w:t xml:space="preserve"> </w:t>
      </w:r>
      <w:r w:rsidR="007C09D0" w:rsidRPr="00AB0F61">
        <w:rPr>
          <w:rFonts w:ascii="Arial" w:hAnsi="Arial" w:cs="Arial"/>
          <w:sz w:val="22"/>
          <w:szCs w:val="22"/>
        </w:rPr>
        <w:t>T</w:t>
      </w:r>
      <w:r w:rsidR="0018124A" w:rsidRPr="00AB0F61">
        <w:rPr>
          <w:rFonts w:ascii="Arial" w:hAnsi="Arial" w:cs="Arial"/>
          <w:sz w:val="22"/>
          <w:szCs w:val="22"/>
        </w:rPr>
        <w:t>rypan-positive cells</w:t>
      </w:r>
      <w:r w:rsidR="007C09D0" w:rsidRPr="00AB0F61">
        <w:rPr>
          <w:rFonts w:ascii="Arial" w:hAnsi="Arial" w:cs="Arial"/>
          <w:sz w:val="22"/>
          <w:szCs w:val="22"/>
        </w:rPr>
        <w:t xml:space="preserve"> are</w:t>
      </w:r>
      <w:r w:rsidR="0018124A" w:rsidRPr="00AB0F61">
        <w:rPr>
          <w:rFonts w:ascii="Arial" w:hAnsi="Arial" w:cs="Arial"/>
          <w:sz w:val="22"/>
          <w:szCs w:val="22"/>
        </w:rPr>
        <w:t xml:space="preserve"> successfully permeabilized.</w:t>
      </w:r>
    </w:p>
    <w:p w14:paraId="58FDECAD" w14:textId="0A570700" w:rsidR="00406D09" w:rsidRDefault="00406D09" w:rsidP="00406D09">
      <w:pPr>
        <w:pStyle w:val="ListParagraph"/>
        <w:numPr>
          <w:ilvl w:val="1"/>
          <w:numId w:val="9"/>
        </w:numPr>
        <w:spacing w:after="200" w:line="276" w:lineRule="auto"/>
        <w:jc w:val="both"/>
        <w:rPr>
          <w:rFonts w:ascii="Arial" w:hAnsi="Arial" w:cs="Arial"/>
          <w:sz w:val="22"/>
          <w:szCs w:val="22"/>
        </w:rPr>
      </w:pPr>
      <w:r>
        <w:rPr>
          <w:rFonts w:ascii="Arial" w:hAnsi="Arial" w:cs="Arial"/>
          <w:sz w:val="22"/>
          <w:szCs w:val="22"/>
        </w:rPr>
        <w:t>If using an alternative live/dead dye such as AO/PI, adjust the sample:dye ratio accordingly</w:t>
      </w:r>
    </w:p>
    <w:p w14:paraId="29069BC2" w14:textId="77777777" w:rsidR="006448A8" w:rsidRPr="006448A8" w:rsidRDefault="006448A8" w:rsidP="004933EC">
      <w:pPr>
        <w:spacing w:after="200" w:line="276" w:lineRule="auto"/>
        <w:ind w:left="1440" w:right="4"/>
        <w:jc w:val="both"/>
        <w:rPr>
          <w:rFonts w:ascii="Arial" w:hAnsi="Arial" w:cs="Arial"/>
          <w:i/>
          <w:sz w:val="22"/>
          <w:szCs w:val="22"/>
        </w:rPr>
      </w:pPr>
      <w:r w:rsidRPr="006448A8">
        <w:rPr>
          <w:rFonts w:ascii="Arial" w:hAnsi="Arial" w:cs="Arial"/>
          <w:b/>
          <w:i/>
          <w:sz w:val="22"/>
          <w:szCs w:val="22"/>
        </w:rPr>
        <w:t>A note on automated cell counters</w:t>
      </w:r>
      <w:r w:rsidRPr="006448A8">
        <w:rPr>
          <w:rFonts w:ascii="Arial" w:hAnsi="Arial" w:cs="Arial"/>
          <w:i/>
          <w:sz w:val="22"/>
          <w:szCs w:val="22"/>
        </w:rPr>
        <w:t xml:space="preserve">: </w:t>
      </w:r>
    </w:p>
    <w:p w14:paraId="7D923817" w14:textId="464A5D7F" w:rsidR="006448A8" w:rsidRPr="006448A8" w:rsidRDefault="006448A8" w:rsidP="00B65146">
      <w:pPr>
        <w:spacing w:after="200" w:line="276" w:lineRule="auto"/>
        <w:ind w:left="1440" w:right="4"/>
        <w:jc w:val="both"/>
        <w:rPr>
          <w:rFonts w:ascii="Arial" w:hAnsi="Arial" w:cs="Arial"/>
          <w:i/>
          <w:sz w:val="22"/>
          <w:szCs w:val="22"/>
        </w:rPr>
      </w:pPr>
      <w:r w:rsidRPr="006448A8">
        <w:rPr>
          <w:rFonts w:ascii="Arial" w:hAnsi="Arial" w:cs="Arial"/>
          <w:i/>
          <w:sz w:val="22"/>
          <w:szCs w:val="22"/>
        </w:rPr>
        <w:t>Some cell counters will not read a sample if almost all cells are trypan-positive (</w:t>
      </w:r>
      <w:r w:rsidR="004817F4">
        <w:rPr>
          <w:rFonts w:ascii="Arial" w:hAnsi="Arial" w:cs="Arial"/>
          <w:i/>
          <w:sz w:val="22"/>
          <w:szCs w:val="22"/>
        </w:rPr>
        <w:t>i.e.,</w:t>
      </w:r>
      <w:r w:rsidR="00614A30">
        <w:rPr>
          <w:rFonts w:ascii="Arial" w:hAnsi="Arial" w:cs="Arial"/>
          <w:i/>
          <w:sz w:val="22"/>
          <w:szCs w:val="22"/>
        </w:rPr>
        <w:t xml:space="preserve"> </w:t>
      </w:r>
      <w:r w:rsidRPr="006448A8">
        <w:rPr>
          <w:rFonts w:ascii="Arial" w:hAnsi="Arial" w:cs="Arial"/>
          <w:i/>
          <w:sz w:val="22"/>
          <w:szCs w:val="22"/>
        </w:rPr>
        <w:t xml:space="preserve">assumed by the counter to be dead), and will </w:t>
      </w:r>
      <w:r w:rsidR="004817F4">
        <w:rPr>
          <w:rFonts w:ascii="Arial" w:hAnsi="Arial" w:cs="Arial"/>
          <w:i/>
          <w:sz w:val="22"/>
          <w:szCs w:val="22"/>
        </w:rPr>
        <w:t>give</w:t>
      </w:r>
      <w:r w:rsidRPr="006448A8">
        <w:rPr>
          <w:rFonts w:ascii="Arial" w:hAnsi="Arial" w:cs="Arial"/>
          <w:i/>
          <w:sz w:val="22"/>
          <w:szCs w:val="22"/>
        </w:rPr>
        <w:t xml:space="preserve"> an error or tell you no cells can be detected.  Since you already know the true cell number</w:t>
      </w:r>
      <w:r w:rsidR="00614A30">
        <w:rPr>
          <w:rFonts w:ascii="Arial" w:hAnsi="Arial" w:cs="Arial"/>
          <w:i/>
          <w:sz w:val="22"/>
          <w:szCs w:val="22"/>
        </w:rPr>
        <w:t xml:space="preserve"> from the unstained count</w:t>
      </w:r>
      <w:r w:rsidRPr="006448A8">
        <w:rPr>
          <w:rFonts w:ascii="Arial" w:hAnsi="Arial" w:cs="Arial"/>
          <w:i/>
          <w:sz w:val="22"/>
          <w:szCs w:val="22"/>
        </w:rPr>
        <w:t xml:space="preserve">, you can interpret this error to mean that </w:t>
      </w:r>
      <w:r w:rsidR="00454626">
        <w:rPr>
          <w:rFonts w:ascii="Arial" w:hAnsi="Arial" w:cs="Arial"/>
          <w:i/>
          <w:sz w:val="22"/>
          <w:szCs w:val="22"/>
        </w:rPr>
        <w:t>&gt;</w:t>
      </w:r>
      <w:r w:rsidRPr="006448A8">
        <w:rPr>
          <w:rFonts w:ascii="Arial" w:hAnsi="Arial" w:cs="Arial"/>
          <w:i/>
          <w:sz w:val="22"/>
          <w:szCs w:val="22"/>
        </w:rPr>
        <w:t xml:space="preserve">98% of </w:t>
      </w:r>
      <w:r w:rsidR="004817F4">
        <w:rPr>
          <w:rFonts w:ascii="Arial" w:hAnsi="Arial" w:cs="Arial"/>
          <w:i/>
          <w:sz w:val="22"/>
          <w:szCs w:val="22"/>
        </w:rPr>
        <w:t xml:space="preserve">the </w:t>
      </w:r>
      <w:r w:rsidRPr="006448A8">
        <w:rPr>
          <w:rFonts w:ascii="Arial" w:hAnsi="Arial" w:cs="Arial"/>
          <w:i/>
          <w:sz w:val="22"/>
          <w:szCs w:val="22"/>
        </w:rPr>
        <w:t xml:space="preserve">cells are permeabilized. Alternatively, you can further corroborate by counting manually via hemocytometer. Not all cell counters have this problem, but many do. </w:t>
      </w:r>
    </w:p>
    <w:p w14:paraId="6D7EC9A8" w14:textId="4D85A000" w:rsidR="006448A8" w:rsidRPr="006448A8" w:rsidRDefault="006448A8" w:rsidP="00B65146">
      <w:pPr>
        <w:spacing w:after="200" w:line="276" w:lineRule="auto"/>
        <w:ind w:left="1440" w:right="4"/>
        <w:jc w:val="both"/>
        <w:rPr>
          <w:rFonts w:ascii="Arial" w:hAnsi="Arial" w:cs="Arial"/>
          <w:i/>
          <w:sz w:val="22"/>
          <w:szCs w:val="22"/>
        </w:rPr>
      </w:pPr>
      <w:r w:rsidRPr="006448A8">
        <w:rPr>
          <w:rFonts w:ascii="Arial" w:hAnsi="Arial" w:cs="Arial"/>
          <w:i/>
          <w:sz w:val="22"/>
          <w:szCs w:val="22"/>
        </w:rPr>
        <w:t xml:space="preserve">If using an automated cell counter, </w:t>
      </w:r>
      <w:r w:rsidR="00454626">
        <w:rPr>
          <w:rFonts w:ascii="Arial" w:hAnsi="Arial" w:cs="Arial"/>
          <w:i/>
          <w:sz w:val="22"/>
          <w:szCs w:val="22"/>
        </w:rPr>
        <w:t>a</w:t>
      </w:r>
      <w:r w:rsidRPr="006448A8">
        <w:rPr>
          <w:rFonts w:ascii="Arial" w:hAnsi="Arial" w:cs="Arial"/>
          <w:i/>
          <w:sz w:val="22"/>
          <w:szCs w:val="22"/>
        </w:rPr>
        <w:t xml:space="preserve">ssess </w:t>
      </w:r>
      <w:r w:rsidR="00454626">
        <w:rPr>
          <w:rFonts w:ascii="Arial" w:hAnsi="Arial" w:cs="Arial"/>
          <w:i/>
          <w:sz w:val="22"/>
          <w:szCs w:val="22"/>
        </w:rPr>
        <w:t xml:space="preserve">each sample </w:t>
      </w:r>
      <w:r w:rsidRPr="006448A8">
        <w:rPr>
          <w:rFonts w:ascii="Arial" w:hAnsi="Arial" w:cs="Arial"/>
          <w:i/>
          <w:sz w:val="22"/>
          <w:szCs w:val="22"/>
        </w:rPr>
        <w:t>visually</w:t>
      </w:r>
      <w:r w:rsidR="00454626">
        <w:rPr>
          <w:rFonts w:ascii="Arial" w:hAnsi="Arial" w:cs="Arial"/>
          <w:i/>
          <w:sz w:val="22"/>
          <w:szCs w:val="22"/>
        </w:rPr>
        <w:t xml:space="preserve"> as well</w:t>
      </w:r>
      <w:r w:rsidRPr="006448A8">
        <w:rPr>
          <w:rFonts w:ascii="Arial" w:hAnsi="Arial" w:cs="Arial"/>
          <w:i/>
          <w:sz w:val="22"/>
          <w:szCs w:val="22"/>
        </w:rPr>
        <w:t>. Although correctly</w:t>
      </w:r>
      <w:r w:rsidR="00614A30">
        <w:rPr>
          <w:rFonts w:ascii="Arial" w:hAnsi="Arial" w:cs="Arial"/>
          <w:i/>
          <w:sz w:val="22"/>
          <w:szCs w:val="22"/>
        </w:rPr>
        <w:t xml:space="preserve"> </w:t>
      </w:r>
      <w:r w:rsidRPr="006448A8">
        <w:rPr>
          <w:rFonts w:ascii="Arial" w:hAnsi="Arial" w:cs="Arial"/>
          <w:i/>
          <w:sz w:val="22"/>
          <w:szCs w:val="22"/>
        </w:rPr>
        <w:t xml:space="preserve">permeabilized cells will stain trypan-positive, so will dead cells. It’s hard to make any quantitative assessment of how many dead cells are in your sample (and, under normal circumstances, dead cells should be rare), but visual assessment should give you an idea of any major issues – permeabilized cells should look phenotypically intact, and may stain lighter than truly dead cells, since there are </w:t>
      </w:r>
      <w:r w:rsidR="00410BE0">
        <w:rPr>
          <w:rFonts w:ascii="Arial" w:hAnsi="Arial" w:cs="Arial"/>
          <w:i/>
          <w:sz w:val="22"/>
          <w:szCs w:val="22"/>
        </w:rPr>
        <w:t>fewer</w:t>
      </w:r>
      <w:r w:rsidRPr="006448A8">
        <w:rPr>
          <w:rFonts w:ascii="Arial" w:hAnsi="Arial" w:cs="Arial"/>
          <w:i/>
          <w:sz w:val="22"/>
          <w:szCs w:val="22"/>
        </w:rPr>
        <w:t xml:space="preserve"> holes in the membrane through which the dye can enter. </w:t>
      </w:r>
    </w:p>
    <w:p w14:paraId="5F0B85FE" w14:textId="3F52696B" w:rsidR="009E6156" w:rsidRPr="009E6156" w:rsidRDefault="006448A8" w:rsidP="00B65146">
      <w:pPr>
        <w:spacing w:after="200" w:line="276" w:lineRule="auto"/>
        <w:ind w:left="1440" w:right="4"/>
        <w:jc w:val="both"/>
        <w:rPr>
          <w:rFonts w:ascii="Arial" w:hAnsi="Arial" w:cs="Arial"/>
          <w:sz w:val="22"/>
          <w:szCs w:val="22"/>
        </w:rPr>
      </w:pPr>
      <w:r w:rsidRPr="006448A8">
        <w:rPr>
          <w:rFonts w:ascii="Arial" w:hAnsi="Arial" w:cs="Arial"/>
          <w:i/>
          <w:sz w:val="22"/>
          <w:szCs w:val="22"/>
        </w:rPr>
        <w:t xml:space="preserve">A sample that stains ~ 95% trypan-positive is successful.  If the percentage staining positive is lower, let us know and we can work with you to optimize. </w:t>
      </w:r>
    </w:p>
    <w:p w14:paraId="6409C5A2" w14:textId="7398A935" w:rsidR="004933EC" w:rsidRDefault="00410BE0" w:rsidP="004817F4">
      <w:pPr>
        <w:pStyle w:val="ListParagraph"/>
        <w:numPr>
          <w:ilvl w:val="0"/>
          <w:numId w:val="2"/>
        </w:numPr>
        <w:spacing w:after="200" w:line="276" w:lineRule="auto"/>
        <w:jc w:val="both"/>
        <w:rPr>
          <w:rFonts w:ascii="Arial" w:hAnsi="Arial" w:cs="Arial"/>
          <w:sz w:val="22"/>
          <w:szCs w:val="22"/>
        </w:rPr>
      </w:pPr>
      <w:r>
        <w:rPr>
          <w:rFonts w:ascii="Arial" w:hAnsi="Arial" w:cs="Arial"/>
          <w:sz w:val="22"/>
          <w:szCs w:val="22"/>
        </w:rPr>
        <w:t>C</w:t>
      </w:r>
      <w:r w:rsidR="009E6156">
        <w:rPr>
          <w:rFonts w:ascii="Arial" w:hAnsi="Arial" w:cs="Arial"/>
          <w:sz w:val="22"/>
          <w:szCs w:val="22"/>
        </w:rPr>
        <w:t xml:space="preserve">oncentrate cells to </w:t>
      </w:r>
      <w:r w:rsidR="009E6156" w:rsidRPr="00B65146">
        <w:rPr>
          <w:rFonts w:ascii="Arial" w:hAnsi="Arial" w:cs="Arial"/>
          <w:b/>
          <w:bCs/>
          <w:sz w:val="22"/>
          <w:szCs w:val="22"/>
        </w:rPr>
        <w:t>~</w:t>
      </w:r>
      <w:r w:rsidR="00DC2944" w:rsidRPr="00B65146">
        <w:rPr>
          <w:rFonts w:ascii="Arial" w:hAnsi="Arial" w:cs="Arial"/>
          <w:b/>
          <w:bCs/>
          <w:sz w:val="22"/>
          <w:szCs w:val="22"/>
        </w:rPr>
        <w:t>25</w:t>
      </w:r>
      <w:r w:rsidR="00112AC9" w:rsidRPr="00B65146">
        <w:rPr>
          <w:rFonts w:ascii="Arial" w:hAnsi="Arial" w:cs="Arial"/>
          <w:b/>
          <w:bCs/>
          <w:sz w:val="22"/>
          <w:szCs w:val="22"/>
        </w:rPr>
        <w:t xml:space="preserve">M </w:t>
      </w:r>
      <w:r w:rsidR="009E6156" w:rsidRPr="00B65146">
        <w:rPr>
          <w:rFonts w:ascii="Arial" w:hAnsi="Arial" w:cs="Arial"/>
          <w:b/>
          <w:bCs/>
          <w:sz w:val="22"/>
          <w:szCs w:val="22"/>
        </w:rPr>
        <w:t>permeabilized cells/mL</w:t>
      </w:r>
      <w:r w:rsidR="004933EC">
        <w:rPr>
          <w:rFonts w:ascii="Arial" w:hAnsi="Arial" w:cs="Arial"/>
          <w:b/>
          <w:bCs/>
          <w:sz w:val="22"/>
          <w:szCs w:val="22"/>
        </w:rPr>
        <w:t xml:space="preserve"> </w:t>
      </w:r>
      <w:r w:rsidR="004933EC" w:rsidRPr="00B65146">
        <w:rPr>
          <w:rFonts w:ascii="Arial" w:hAnsi="Arial" w:cs="Arial"/>
          <w:sz w:val="22"/>
          <w:szCs w:val="22"/>
        </w:rPr>
        <w:t>(</w:t>
      </w:r>
      <w:r w:rsidR="00160866" w:rsidRPr="00B65146">
        <w:rPr>
          <w:rFonts w:ascii="Arial" w:hAnsi="Arial" w:cs="Arial"/>
          <w:sz w:val="22"/>
          <w:szCs w:val="22"/>
        </w:rPr>
        <w:t>i.e.,</w:t>
      </w:r>
      <w:r w:rsidR="004933EC" w:rsidRPr="00B65146">
        <w:rPr>
          <w:rFonts w:ascii="Arial" w:hAnsi="Arial" w:cs="Arial"/>
          <w:sz w:val="22"/>
          <w:szCs w:val="22"/>
        </w:rPr>
        <w:t xml:space="preserve"> ~1M cells per 40uL of buffer F)</w:t>
      </w:r>
      <w:r>
        <w:rPr>
          <w:rFonts w:ascii="Arial" w:hAnsi="Arial" w:cs="Arial"/>
          <w:sz w:val="22"/>
          <w:szCs w:val="22"/>
        </w:rPr>
        <w:t xml:space="preserve"> for submission to the NTC</w:t>
      </w:r>
      <w:r w:rsidR="009E6156">
        <w:rPr>
          <w:rFonts w:ascii="Arial" w:hAnsi="Arial" w:cs="Arial"/>
          <w:sz w:val="22"/>
          <w:szCs w:val="22"/>
        </w:rPr>
        <w:t>.</w:t>
      </w:r>
      <w:r w:rsidR="004933EC">
        <w:rPr>
          <w:rFonts w:ascii="Arial" w:hAnsi="Arial" w:cs="Arial"/>
          <w:sz w:val="22"/>
          <w:szCs w:val="22"/>
        </w:rPr>
        <w:t xml:space="preserve"> </w:t>
      </w:r>
    </w:p>
    <w:p w14:paraId="02A5D20E" w14:textId="52A0C583" w:rsidR="004933EC" w:rsidRDefault="009E6156" w:rsidP="004933EC">
      <w:pPr>
        <w:pStyle w:val="ListParagraph"/>
        <w:numPr>
          <w:ilvl w:val="1"/>
          <w:numId w:val="2"/>
        </w:numPr>
        <w:spacing w:after="200" w:line="276" w:lineRule="auto"/>
        <w:jc w:val="both"/>
        <w:rPr>
          <w:rFonts w:ascii="Arial" w:hAnsi="Arial" w:cs="Arial"/>
          <w:sz w:val="22"/>
          <w:szCs w:val="22"/>
        </w:rPr>
      </w:pPr>
      <w:r w:rsidRPr="00FD6A98">
        <w:rPr>
          <w:rFonts w:ascii="Arial" w:hAnsi="Arial" w:cs="Arial"/>
          <w:sz w:val="22"/>
          <w:szCs w:val="22"/>
        </w:rPr>
        <w:t xml:space="preserve">Spin at </w:t>
      </w:r>
      <w:r>
        <w:rPr>
          <w:rFonts w:ascii="Arial" w:hAnsi="Arial" w:cs="Arial"/>
          <w:sz w:val="22"/>
          <w:szCs w:val="22"/>
        </w:rPr>
        <w:t>4</w:t>
      </w:r>
      <w:r w:rsidRPr="00FD6A98">
        <w:rPr>
          <w:rFonts w:ascii="Arial" w:hAnsi="Arial" w:cs="Arial"/>
          <w:sz w:val="22"/>
          <w:szCs w:val="22"/>
        </w:rPr>
        <w:t>00xg for 4 min at 4ºC</w:t>
      </w:r>
      <w:r w:rsidR="004933EC">
        <w:rPr>
          <w:rFonts w:ascii="Arial" w:hAnsi="Arial" w:cs="Arial"/>
          <w:sz w:val="22"/>
          <w:szCs w:val="22"/>
        </w:rPr>
        <w:t xml:space="preserve">.  </w:t>
      </w:r>
    </w:p>
    <w:p w14:paraId="265DB682" w14:textId="7CC623CE" w:rsidR="004933EC" w:rsidRDefault="004933EC" w:rsidP="004933EC">
      <w:pPr>
        <w:pStyle w:val="ListParagraph"/>
        <w:numPr>
          <w:ilvl w:val="1"/>
          <w:numId w:val="2"/>
        </w:numPr>
        <w:spacing w:after="200" w:line="276" w:lineRule="auto"/>
        <w:jc w:val="both"/>
        <w:rPr>
          <w:rFonts w:ascii="Arial" w:hAnsi="Arial" w:cs="Arial"/>
          <w:sz w:val="22"/>
          <w:szCs w:val="22"/>
        </w:rPr>
      </w:pPr>
      <w:r>
        <w:rPr>
          <w:rFonts w:ascii="Arial" w:hAnsi="Arial" w:cs="Arial"/>
          <w:sz w:val="22"/>
          <w:szCs w:val="22"/>
        </w:rPr>
        <w:t xml:space="preserve">Without disturbing the pellet, carefully pipet off </w:t>
      </w:r>
      <w:r w:rsidR="009E6156">
        <w:rPr>
          <w:rFonts w:ascii="Arial" w:hAnsi="Arial" w:cs="Arial"/>
          <w:sz w:val="22"/>
          <w:szCs w:val="22"/>
        </w:rPr>
        <w:t xml:space="preserve">the volume of </w:t>
      </w:r>
      <w:r w:rsidR="007468EE">
        <w:rPr>
          <w:rFonts w:ascii="Arial" w:hAnsi="Arial" w:cs="Arial"/>
          <w:sz w:val="22"/>
          <w:szCs w:val="22"/>
        </w:rPr>
        <w:t>supernatant</w:t>
      </w:r>
      <w:r w:rsidR="009E6156">
        <w:rPr>
          <w:rFonts w:ascii="Arial" w:hAnsi="Arial" w:cs="Arial"/>
          <w:sz w:val="22"/>
          <w:szCs w:val="22"/>
        </w:rPr>
        <w:t xml:space="preserve"> necessary to </w:t>
      </w:r>
      <w:r w:rsidR="008D217B">
        <w:rPr>
          <w:rFonts w:ascii="Arial" w:hAnsi="Arial" w:cs="Arial"/>
          <w:sz w:val="22"/>
          <w:szCs w:val="22"/>
        </w:rPr>
        <w:t>i</w:t>
      </w:r>
      <w:r w:rsidR="009E6156">
        <w:rPr>
          <w:rFonts w:ascii="Arial" w:hAnsi="Arial" w:cs="Arial"/>
          <w:sz w:val="22"/>
          <w:szCs w:val="22"/>
        </w:rPr>
        <w:t>ncrease the cell concentration to ~</w:t>
      </w:r>
      <w:r w:rsidR="00DC2944">
        <w:rPr>
          <w:rFonts w:ascii="Arial" w:hAnsi="Arial" w:cs="Arial"/>
          <w:sz w:val="22"/>
          <w:szCs w:val="22"/>
        </w:rPr>
        <w:t>25</w:t>
      </w:r>
      <w:r w:rsidR="009E6156">
        <w:rPr>
          <w:rFonts w:ascii="Arial" w:hAnsi="Arial" w:cs="Arial"/>
          <w:sz w:val="22"/>
          <w:szCs w:val="22"/>
        </w:rPr>
        <w:t>M/mL</w:t>
      </w:r>
      <w:r w:rsidR="008D217B">
        <w:rPr>
          <w:rFonts w:ascii="Arial" w:hAnsi="Arial" w:cs="Arial"/>
          <w:sz w:val="22"/>
          <w:szCs w:val="22"/>
        </w:rPr>
        <w:t>.</w:t>
      </w:r>
    </w:p>
    <w:p w14:paraId="70DF7221" w14:textId="4667F989" w:rsidR="009E6156" w:rsidRPr="00B65146" w:rsidRDefault="00950A25" w:rsidP="00B65146">
      <w:pPr>
        <w:spacing w:after="200" w:line="276" w:lineRule="auto"/>
        <w:ind w:left="1134" w:right="855"/>
        <w:jc w:val="both"/>
        <w:rPr>
          <w:rFonts w:ascii="Arial" w:hAnsi="Arial" w:cs="Arial"/>
          <w:sz w:val="22"/>
          <w:szCs w:val="22"/>
        </w:rPr>
      </w:pPr>
      <w:r>
        <w:rPr>
          <w:rFonts w:ascii="Arial" w:hAnsi="Arial" w:cs="Arial"/>
          <w:i/>
          <w:iCs/>
          <w:sz w:val="21"/>
          <w:szCs w:val="21"/>
        </w:rPr>
        <w:lastRenderedPageBreak/>
        <w:t>Cells are</w:t>
      </w:r>
      <w:r w:rsidR="004933EC">
        <w:rPr>
          <w:rFonts w:ascii="Arial" w:hAnsi="Arial" w:cs="Arial"/>
          <w:i/>
          <w:iCs/>
          <w:sz w:val="21"/>
          <w:szCs w:val="21"/>
        </w:rPr>
        <w:t xml:space="preserve"> always recount</w:t>
      </w:r>
      <w:r>
        <w:rPr>
          <w:rFonts w:ascii="Arial" w:hAnsi="Arial" w:cs="Arial"/>
          <w:i/>
          <w:iCs/>
          <w:sz w:val="21"/>
          <w:szCs w:val="21"/>
        </w:rPr>
        <w:t>ed</w:t>
      </w:r>
      <w:r w:rsidR="004933EC">
        <w:rPr>
          <w:rFonts w:ascii="Arial" w:hAnsi="Arial" w:cs="Arial"/>
          <w:i/>
          <w:iCs/>
          <w:sz w:val="21"/>
          <w:szCs w:val="21"/>
        </w:rPr>
        <w:t xml:space="preserve"> prior to run-on but </w:t>
      </w:r>
      <w:r>
        <w:rPr>
          <w:rFonts w:ascii="Arial" w:hAnsi="Arial" w:cs="Arial"/>
          <w:i/>
          <w:iCs/>
          <w:sz w:val="21"/>
          <w:szCs w:val="21"/>
        </w:rPr>
        <w:t xml:space="preserve">the process is </w:t>
      </w:r>
      <w:r w:rsidR="00410BE0">
        <w:rPr>
          <w:rFonts w:ascii="Arial" w:hAnsi="Arial" w:cs="Arial"/>
          <w:i/>
          <w:iCs/>
          <w:sz w:val="21"/>
          <w:szCs w:val="21"/>
        </w:rPr>
        <w:t xml:space="preserve">far </w:t>
      </w:r>
      <w:r>
        <w:rPr>
          <w:rFonts w:ascii="Arial" w:hAnsi="Arial" w:cs="Arial"/>
          <w:i/>
          <w:iCs/>
          <w:sz w:val="21"/>
          <w:szCs w:val="21"/>
        </w:rPr>
        <w:t>more efficient if cells are</w:t>
      </w:r>
      <w:r w:rsidR="004933EC">
        <w:rPr>
          <w:rFonts w:ascii="Arial" w:hAnsi="Arial" w:cs="Arial"/>
          <w:i/>
          <w:iCs/>
          <w:sz w:val="21"/>
          <w:szCs w:val="21"/>
        </w:rPr>
        <w:t xml:space="preserve"> submitted at roug</w:t>
      </w:r>
      <w:r>
        <w:rPr>
          <w:rFonts w:ascii="Arial" w:hAnsi="Arial" w:cs="Arial"/>
          <w:i/>
          <w:iCs/>
          <w:sz w:val="21"/>
          <w:szCs w:val="21"/>
        </w:rPr>
        <w:t>hly the requested concentration</w:t>
      </w:r>
      <w:r w:rsidR="004933EC">
        <w:rPr>
          <w:rFonts w:ascii="Arial" w:hAnsi="Arial" w:cs="Arial"/>
          <w:i/>
          <w:iCs/>
          <w:sz w:val="21"/>
          <w:szCs w:val="21"/>
        </w:rPr>
        <w:t>.</w:t>
      </w:r>
      <w:r>
        <w:rPr>
          <w:rFonts w:ascii="Arial" w:hAnsi="Arial" w:cs="Arial"/>
          <w:i/>
          <w:iCs/>
          <w:sz w:val="21"/>
          <w:szCs w:val="21"/>
        </w:rPr>
        <w:t xml:space="preserve"> </w:t>
      </w:r>
      <w:r w:rsidR="00410BE0">
        <w:rPr>
          <w:rFonts w:ascii="Arial" w:hAnsi="Arial" w:cs="Arial"/>
          <w:i/>
          <w:iCs/>
          <w:sz w:val="21"/>
          <w:szCs w:val="21"/>
        </w:rPr>
        <w:t>Although ~25M/mL is preferable, c</w:t>
      </w:r>
      <w:r w:rsidR="00E70664">
        <w:rPr>
          <w:rFonts w:ascii="Arial" w:hAnsi="Arial" w:cs="Arial"/>
          <w:i/>
          <w:iCs/>
          <w:sz w:val="21"/>
          <w:szCs w:val="21"/>
        </w:rPr>
        <w:t>oncentrations between</w:t>
      </w:r>
      <w:r w:rsidR="00410BE0">
        <w:rPr>
          <w:rFonts w:ascii="Arial" w:hAnsi="Arial" w:cs="Arial"/>
          <w:i/>
          <w:iCs/>
          <w:sz w:val="21"/>
          <w:szCs w:val="21"/>
        </w:rPr>
        <w:t xml:space="preserve"> </w:t>
      </w:r>
      <w:r>
        <w:rPr>
          <w:rFonts w:ascii="Arial" w:hAnsi="Arial" w:cs="Arial"/>
          <w:i/>
          <w:iCs/>
          <w:sz w:val="21"/>
          <w:szCs w:val="21"/>
        </w:rPr>
        <w:t xml:space="preserve">10-25M cells/mL are </w:t>
      </w:r>
      <w:r w:rsidR="00410BE0">
        <w:rPr>
          <w:rFonts w:ascii="Arial" w:hAnsi="Arial" w:cs="Arial"/>
          <w:i/>
          <w:iCs/>
          <w:sz w:val="21"/>
          <w:szCs w:val="21"/>
        </w:rPr>
        <w:t xml:space="preserve">acceptable </w:t>
      </w:r>
      <w:r w:rsidR="00E70664">
        <w:rPr>
          <w:rFonts w:ascii="Arial" w:hAnsi="Arial" w:cs="Arial"/>
          <w:i/>
          <w:iCs/>
          <w:sz w:val="21"/>
          <w:szCs w:val="21"/>
        </w:rPr>
        <w:t>for submission</w:t>
      </w:r>
      <w:r w:rsidR="00410BE0">
        <w:rPr>
          <w:rFonts w:ascii="Arial" w:hAnsi="Arial" w:cs="Arial"/>
          <w:i/>
          <w:iCs/>
          <w:sz w:val="21"/>
          <w:szCs w:val="21"/>
        </w:rPr>
        <w:t xml:space="preserve">. Be careful not to disturb the pellet at this step: it is better for the sample to be a little more dilute than to lose cells while concentrating. </w:t>
      </w:r>
    </w:p>
    <w:p w14:paraId="0FA33F1A" w14:textId="4570BDBD" w:rsidR="00EA5D9C" w:rsidRDefault="007468EE" w:rsidP="004817F4">
      <w:pPr>
        <w:pStyle w:val="ListParagraph"/>
        <w:numPr>
          <w:ilvl w:val="0"/>
          <w:numId w:val="2"/>
        </w:numPr>
        <w:spacing w:after="200" w:line="276" w:lineRule="auto"/>
        <w:jc w:val="both"/>
        <w:rPr>
          <w:rFonts w:ascii="Arial" w:hAnsi="Arial" w:cs="Arial"/>
          <w:sz w:val="22"/>
          <w:szCs w:val="22"/>
        </w:rPr>
      </w:pPr>
      <w:r>
        <w:rPr>
          <w:rFonts w:ascii="Arial" w:hAnsi="Arial" w:cs="Arial"/>
          <w:sz w:val="22"/>
          <w:szCs w:val="22"/>
        </w:rPr>
        <w:t>Resuspend</w:t>
      </w:r>
      <w:r w:rsidR="00EA5D9C">
        <w:rPr>
          <w:rFonts w:ascii="Arial" w:hAnsi="Arial" w:cs="Arial"/>
          <w:sz w:val="22"/>
          <w:szCs w:val="22"/>
        </w:rPr>
        <w:t xml:space="preserve"> the cells gently but thoroughly in the remaining volume.</w:t>
      </w:r>
    </w:p>
    <w:p w14:paraId="4F50810B" w14:textId="31C56228" w:rsidR="003A5A2E" w:rsidRDefault="003A5A2E" w:rsidP="004817F4">
      <w:pPr>
        <w:pStyle w:val="ListParagraph"/>
        <w:numPr>
          <w:ilvl w:val="1"/>
          <w:numId w:val="2"/>
        </w:numPr>
        <w:spacing w:after="200" w:line="276" w:lineRule="auto"/>
        <w:jc w:val="both"/>
        <w:rPr>
          <w:rFonts w:ascii="Arial" w:hAnsi="Arial" w:cs="Arial"/>
          <w:b/>
          <w:bCs/>
          <w:i/>
          <w:iCs/>
          <w:sz w:val="22"/>
          <w:szCs w:val="22"/>
        </w:rPr>
      </w:pPr>
      <w:r w:rsidRPr="003A5A2E">
        <w:rPr>
          <w:rFonts w:ascii="Arial" w:hAnsi="Arial" w:cs="Arial"/>
          <w:b/>
          <w:bCs/>
          <w:i/>
          <w:iCs/>
          <w:sz w:val="22"/>
          <w:szCs w:val="22"/>
        </w:rPr>
        <w:t>Tubes should be clearly labeled with the NTC ID#s provided in your sample manifest</w:t>
      </w:r>
    </w:p>
    <w:p w14:paraId="7C536B2C" w14:textId="7FB4AC84" w:rsidR="00E70664" w:rsidRPr="00E70664" w:rsidRDefault="00E70664" w:rsidP="004817F4">
      <w:pPr>
        <w:pStyle w:val="ListParagraph"/>
        <w:numPr>
          <w:ilvl w:val="1"/>
          <w:numId w:val="2"/>
        </w:numPr>
        <w:spacing w:after="200" w:line="276" w:lineRule="auto"/>
        <w:jc w:val="both"/>
        <w:rPr>
          <w:rFonts w:ascii="Arial" w:hAnsi="Arial" w:cs="Arial"/>
          <w:i/>
          <w:iCs/>
          <w:sz w:val="22"/>
          <w:szCs w:val="22"/>
        </w:rPr>
      </w:pPr>
      <w:r>
        <w:rPr>
          <w:rFonts w:ascii="Arial" w:hAnsi="Arial" w:cs="Arial"/>
          <w:b/>
          <w:bCs/>
          <w:i/>
          <w:iCs/>
          <w:sz w:val="22"/>
          <w:szCs w:val="22"/>
        </w:rPr>
        <w:t xml:space="preserve">Report </w:t>
      </w:r>
      <w:r w:rsidR="00410BE0">
        <w:rPr>
          <w:rFonts w:ascii="Arial" w:hAnsi="Arial" w:cs="Arial"/>
          <w:b/>
          <w:bCs/>
          <w:i/>
          <w:iCs/>
          <w:sz w:val="22"/>
          <w:szCs w:val="22"/>
        </w:rPr>
        <w:t xml:space="preserve">any </w:t>
      </w:r>
      <w:r>
        <w:rPr>
          <w:rFonts w:ascii="Arial" w:hAnsi="Arial" w:cs="Arial"/>
          <w:b/>
          <w:bCs/>
          <w:i/>
          <w:iCs/>
          <w:sz w:val="22"/>
          <w:szCs w:val="22"/>
        </w:rPr>
        <w:t xml:space="preserve">protocol modifications to the core (note them in your manifest).  </w:t>
      </w:r>
      <w:r w:rsidRPr="00E70664">
        <w:rPr>
          <w:rFonts w:ascii="Arial" w:hAnsi="Arial" w:cs="Arial"/>
          <w:i/>
          <w:iCs/>
          <w:sz w:val="22"/>
          <w:szCs w:val="22"/>
        </w:rPr>
        <w:t>This is especially important for g-forces and spin times to ensure we handle, and recover, your cells properly during QC and run-on setup.</w:t>
      </w:r>
    </w:p>
    <w:p w14:paraId="265C5221" w14:textId="67127DB2" w:rsidR="00341981" w:rsidRPr="00EA5D9C" w:rsidRDefault="009E6156" w:rsidP="004817F4">
      <w:pPr>
        <w:pStyle w:val="ListParagraph"/>
        <w:numPr>
          <w:ilvl w:val="0"/>
          <w:numId w:val="2"/>
        </w:numPr>
        <w:spacing w:after="200" w:line="276" w:lineRule="auto"/>
        <w:jc w:val="both"/>
        <w:rPr>
          <w:rFonts w:ascii="Arial" w:hAnsi="Arial" w:cs="Arial"/>
          <w:iCs/>
          <w:sz w:val="22"/>
          <w:szCs w:val="22"/>
        </w:rPr>
      </w:pPr>
      <w:r w:rsidRPr="008D217B">
        <w:rPr>
          <w:rFonts w:ascii="Arial" w:hAnsi="Arial" w:cs="Arial"/>
          <w:sz w:val="22"/>
          <w:szCs w:val="22"/>
        </w:rPr>
        <w:t>Snap freeze in liquid nitrogen and store at -80°C.</w:t>
      </w:r>
    </w:p>
    <w:p w14:paraId="5DC613ED" w14:textId="174FAB65" w:rsidR="00B5666F" w:rsidRDefault="003A5A2E" w:rsidP="004817F4">
      <w:pPr>
        <w:spacing w:after="200" w:line="276" w:lineRule="auto"/>
        <w:ind w:left="360"/>
        <w:jc w:val="both"/>
        <w:rPr>
          <w:rFonts w:ascii="Arial" w:hAnsi="Arial" w:cs="Arial"/>
          <w:b/>
          <w:bCs/>
          <w:sz w:val="22"/>
          <w:szCs w:val="22"/>
        </w:rPr>
      </w:pPr>
      <w:r w:rsidRPr="00B65146">
        <w:rPr>
          <w:rFonts w:ascii="Arial" w:hAnsi="Arial" w:cs="Arial"/>
          <w:b/>
          <w:bCs/>
          <w:sz w:val="22"/>
          <w:szCs w:val="22"/>
        </w:rPr>
        <w:t>Permeabilized cells are stable at -80°C for at least 6 months.</w:t>
      </w:r>
    </w:p>
    <w:p w14:paraId="666F013B" w14:textId="77777777" w:rsidR="0016439D" w:rsidRPr="0016439D" w:rsidRDefault="0016439D" w:rsidP="004817F4">
      <w:pPr>
        <w:spacing w:after="200" w:line="276" w:lineRule="auto"/>
        <w:ind w:left="360"/>
        <w:jc w:val="both"/>
        <w:rPr>
          <w:rFonts w:ascii="Arial" w:hAnsi="Arial" w:cs="Arial"/>
          <w:b/>
          <w:bCs/>
          <w:sz w:val="6"/>
          <w:szCs w:val="6"/>
        </w:rPr>
      </w:pPr>
    </w:p>
    <w:p w14:paraId="35A43CF3" w14:textId="1BD699C7" w:rsidR="007E07E7" w:rsidRPr="00454626" w:rsidRDefault="007E07E7" w:rsidP="00454626">
      <w:pPr>
        <w:spacing w:after="200" w:line="276" w:lineRule="auto"/>
        <w:jc w:val="both"/>
        <w:rPr>
          <w:rFonts w:ascii="Arial" w:hAnsi="Arial" w:cs="Arial"/>
          <w:b/>
          <w:bCs/>
          <w:iCs/>
          <w:color w:val="000000" w:themeColor="text1"/>
          <w:sz w:val="36"/>
          <w:szCs w:val="36"/>
        </w:rPr>
      </w:pPr>
      <w:r w:rsidRPr="00454626">
        <w:rPr>
          <w:rFonts w:ascii="Arial" w:hAnsi="Arial" w:cs="Arial"/>
          <w:b/>
          <w:bCs/>
          <w:iCs/>
          <w:color w:val="000000" w:themeColor="text1"/>
          <w:sz w:val="36"/>
          <w:szCs w:val="36"/>
        </w:rPr>
        <w:t xml:space="preserve">Final </w:t>
      </w:r>
      <w:r w:rsidR="00692532" w:rsidRPr="00454626">
        <w:rPr>
          <w:rFonts w:ascii="Arial" w:hAnsi="Arial" w:cs="Arial"/>
          <w:b/>
          <w:bCs/>
          <w:iCs/>
          <w:color w:val="000000" w:themeColor="text1"/>
          <w:sz w:val="36"/>
          <w:szCs w:val="36"/>
        </w:rPr>
        <w:t>Quality Control</w:t>
      </w:r>
    </w:p>
    <w:p w14:paraId="3D409175" w14:textId="790ECA9B" w:rsidR="00454626" w:rsidRDefault="00E86D32" w:rsidP="00454626">
      <w:pPr>
        <w:pStyle w:val="ListParagraph"/>
        <w:numPr>
          <w:ilvl w:val="0"/>
          <w:numId w:val="19"/>
        </w:numPr>
        <w:spacing w:after="200" w:line="276" w:lineRule="auto"/>
        <w:ind w:left="426"/>
        <w:jc w:val="both"/>
        <w:rPr>
          <w:rFonts w:ascii="Arial" w:hAnsi="Arial" w:cs="Arial"/>
          <w:iCs/>
          <w:color w:val="000000" w:themeColor="text1"/>
          <w:sz w:val="22"/>
          <w:szCs w:val="22"/>
        </w:rPr>
      </w:pPr>
      <w:r w:rsidRPr="00C247E6">
        <w:rPr>
          <w:rFonts w:ascii="Arial" w:hAnsi="Arial" w:cs="Arial"/>
          <w:iCs/>
          <w:color w:val="000000" w:themeColor="text1"/>
          <w:sz w:val="22"/>
          <w:szCs w:val="22"/>
        </w:rPr>
        <w:t>I</w:t>
      </w:r>
      <w:r w:rsidR="00074A88" w:rsidRPr="00C247E6">
        <w:rPr>
          <w:rFonts w:ascii="Arial" w:hAnsi="Arial" w:cs="Arial"/>
          <w:iCs/>
          <w:color w:val="000000" w:themeColor="text1"/>
          <w:sz w:val="22"/>
          <w:szCs w:val="22"/>
        </w:rPr>
        <w:t xml:space="preserve">f your final % permeabilized is </w:t>
      </w:r>
      <w:r w:rsidR="00692532">
        <w:rPr>
          <w:rFonts w:ascii="Arial" w:hAnsi="Arial" w:cs="Arial"/>
          <w:iCs/>
          <w:color w:val="000000" w:themeColor="text1"/>
          <w:sz w:val="22"/>
          <w:szCs w:val="22"/>
        </w:rPr>
        <w:t>&lt;</w:t>
      </w:r>
      <w:r w:rsidR="00A65B11">
        <w:rPr>
          <w:rFonts w:ascii="Arial" w:hAnsi="Arial" w:cs="Arial"/>
          <w:iCs/>
          <w:color w:val="000000" w:themeColor="text1"/>
          <w:sz w:val="22"/>
          <w:szCs w:val="22"/>
        </w:rPr>
        <w:t>90</w:t>
      </w:r>
      <w:r w:rsidR="00074A88" w:rsidRPr="00C247E6">
        <w:rPr>
          <w:rFonts w:ascii="Arial" w:hAnsi="Arial" w:cs="Arial"/>
          <w:iCs/>
          <w:color w:val="000000" w:themeColor="text1"/>
          <w:sz w:val="22"/>
          <w:szCs w:val="22"/>
        </w:rPr>
        <w:t xml:space="preserve">%, </w:t>
      </w:r>
      <w:r w:rsidR="00074A88" w:rsidRPr="00C247E6">
        <w:rPr>
          <w:rFonts w:ascii="Arial" w:hAnsi="Arial" w:cs="Arial"/>
          <w:iCs/>
          <w:color w:val="000000" w:themeColor="text1"/>
          <w:sz w:val="22"/>
          <w:szCs w:val="22"/>
          <w:u w:val="single"/>
        </w:rPr>
        <w:t>do not submit these samples</w:t>
      </w:r>
      <w:r w:rsidR="00074A88" w:rsidRPr="00C247E6">
        <w:rPr>
          <w:rFonts w:ascii="Arial" w:hAnsi="Arial" w:cs="Arial"/>
          <w:iCs/>
          <w:color w:val="000000" w:themeColor="text1"/>
          <w:sz w:val="22"/>
          <w:szCs w:val="22"/>
        </w:rPr>
        <w:t xml:space="preserve"> to the core.  </w:t>
      </w:r>
      <w:r w:rsidR="007E07E7" w:rsidRPr="007468EE">
        <w:rPr>
          <w:rFonts w:ascii="Arial" w:hAnsi="Arial" w:cs="Arial"/>
          <w:iCs/>
          <w:color w:val="000000" w:themeColor="text1"/>
          <w:sz w:val="22"/>
          <w:szCs w:val="22"/>
        </w:rPr>
        <w:t>E</w:t>
      </w:r>
      <w:r w:rsidR="00074A88" w:rsidRPr="007468EE">
        <w:rPr>
          <w:rFonts w:ascii="Arial" w:hAnsi="Arial" w:cs="Arial"/>
          <w:iCs/>
          <w:color w:val="000000" w:themeColor="text1"/>
          <w:sz w:val="22"/>
          <w:szCs w:val="22"/>
        </w:rPr>
        <w:t>xcess</w:t>
      </w:r>
      <w:r w:rsidR="007E07E7" w:rsidRPr="007468EE">
        <w:rPr>
          <w:rFonts w:ascii="Arial" w:hAnsi="Arial" w:cs="Arial"/>
          <w:iCs/>
          <w:color w:val="000000" w:themeColor="text1"/>
          <w:sz w:val="22"/>
          <w:szCs w:val="22"/>
        </w:rPr>
        <w:t>ive</w:t>
      </w:r>
      <w:r w:rsidR="00074A88" w:rsidRPr="007468EE">
        <w:rPr>
          <w:rFonts w:ascii="Arial" w:hAnsi="Arial" w:cs="Arial"/>
          <w:iCs/>
          <w:color w:val="000000" w:themeColor="text1"/>
          <w:sz w:val="22"/>
          <w:szCs w:val="22"/>
        </w:rPr>
        <w:t xml:space="preserve"> unpermeabilized cells </w:t>
      </w:r>
      <w:r w:rsidR="005D1369" w:rsidRPr="007468EE">
        <w:rPr>
          <w:rFonts w:ascii="Arial" w:hAnsi="Arial" w:cs="Arial"/>
          <w:iCs/>
          <w:color w:val="000000" w:themeColor="text1"/>
          <w:sz w:val="22"/>
          <w:szCs w:val="22"/>
        </w:rPr>
        <w:t>can</w:t>
      </w:r>
      <w:r w:rsidR="00074A88" w:rsidRPr="007468EE">
        <w:rPr>
          <w:rFonts w:ascii="Arial" w:hAnsi="Arial" w:cs="Arial"/>
          <w:iCs/>
          <w:color w:val="000000" w:themeColor="text1"/>
          <w:sz w:val="22"/>
          <w:szCs w:val="22"/>
        </w:rPr>
        <w:t xml:space="preserve"> adversely </w:t>
      </w:r>
      <w:r w:rsidR="004824E2" w:rsidRPr="007468EE">
        <w:rPr>
          <w:rFonts w:ascii="Arial" w:hAnsi="Arial" w:cs="Arial"/>
          <w:iCs/>
          <w:color w:val="000000" w:themeColor="text1"/>
          <w:sz w:val="22"/>
          <w:szCs w:val="22"/>
        </w:rPr>
        <w:t>affect</w:t>
      </w:r>
      <w:r w:rsidR="00074A88" w:rsidRPr="007468EE">
        <w:rPr>
          <w:rFonts w:ascii="Arial" w:hAnsi="Arial" w:cs="Arial"/>
          <w:iCs/>
          <w:color w:val="000000" w:themeColor="text1"/>
          <w:sz w:val="22"/>
          <w:szCs w:val="22"/>
        </w:rPr>
        <w:t xml:space="preserve"> the run-on reaction.  </w:t>
      </w:r>
      <w:r w:rsidR="00454626">
        <w:rPr>
          <w:rFonts w:ascii="Arial" w:hAnsi="Arial" w:cs="Arial"/>
          <w:iCs/>
          <w:color w:val="000000" w:themeColor="text1"/>
          <w:sz w:val="22"/>
          <w:szCs w:val="22"/>
        </w:rPr>
        <w:t>Samples</w:t>
      </w:r>
      <w:r w:rsidR="00074A88" w:rsidRPr="007468EE">
        <w:rPr>
          <w:rFonts w:ascii="Arial" w:hAnsi="Arial" w:cs="Arial"/>
          <w:iCs/>
          <w:color w:val="000000" w:themeColor="text1"/>
          <w:sz w:val="22"/>
          <w:szCs w:val="22"/>
        </w:rPr>
        <w:t xml:space="preserve"> </w:t>
      </w:r>
      <w:r w:rsidR="007E07E7" w:rsidRPr="007468EE">
        <w:rPr>
          <w:rFonts w:ascii="Arial" w:hAnsi="Arial" w:cs="Arial"/>
          <w:iCs/>
          <w:color w:val="000000" w:themeColor="text1"/>
          <w:sz w:val="22"/>
          <w:szCs w:val="22"/>
        </w:rPr>
        <w:t xml:space="preserve">submitted to the core </w:t>
      </w:r>
      <w:r w:rsidR="00074A88" w:rsidRPr="007468EE">
        <w:rPr>
          <w:rFonts w:ascii="Arial" w:hAnsi="Arial" w:cs="Arial"/>
          <w:iCs/>
          <w:color w:val="000000" w:themeColor="text1"/>
          <w:sz w:val="22"/>
          <w:szCs w:val="22"/>
        </w:rPr>
        <w:t>must have both</w:t>
      </w:r>
      <w:r w:rsidR="00074A88" w:rsidRPr="007468EE">
        <w:rPr>
          <w:rFonts w:ascii="Arial" w:hAnsi="Arial" w:cs="Arial"/>
          <w:b/>
          <w:bCs/>
          <w:iCs/>
          <w:color w:val="000000" w:themeColor="text1"/>
          <w:sz w:val="22"/>
          <w:szCs w:val="22"/>
        </w:rPr>
        <w:t xml:space="preserve"> </w:t>
      </w:r>
      <w:r w:rsidR="00074A88" w:rsidRPr="00454626">
        <w:rPr>
          <w:rFonts w:ascii="Arial" w:hAnsi="Arial" w:cs="Arial"/>
          <w:b/>
          <w:bCs/>
          <w:iCs/>
          <w:color w:val="000000" w:themeColor="text1"/>
          <w:sz w:val="22"/>
          <w:szCs w:val="22"/>
        </w:rPr>
        <w:t>high % permeabilized</w:t>
      </w:r>
      <w:r w:rsidR="00074A88" w:rsidRPr="007468EE">
        <w:rPr>
          <w:rFonts w:ascii="Arial" w:hAnsi="Arial" w:cs="Arial"/>
          <w:iCs/>
          <w:color w:val="000000" w:themeColor="text1"/>
          <w:sz w:val="22"/>
          <w:szCs w:val="22"/>
        </w:rPr>
        <w:t xml:space="preserve"> and </w:t>
      </w:r>
      <w:r w:rsidR="00074A88" w:rsidRPr="00454626">
        <w:rPr>
          <w:rFonts w:ascii="Arial" w:hAnsi="Arial" w:cs="Arial"/>
          <w:b/>
          <w:bCs/>
          <w:iCs/>
          <w:color w:val="000000" w:themeColor="text1"/>
          <w:sz w:val="22"/>
          <w:szCs w:val="22"/>
        </w:rPr>
        <w:t xml:space="preserve">low % </w:t>
      </w:r>
      <w:r w:rsidR="00454626">
        <w:rPr>
          <w:rFonts w:ascii="Arial" w:hAnsi="Arial" w:cs="Arial"/>
          <w:b/>
          <w:bCs/>
          <w:iCs/>
          <w:color w:val="000000" w:themeColor="text1"/>
          <w:sz w:val="22"/>
          <w:szCs w:val="22"/>
        </w:rPr>
        <w:t>NON</w:t>
      </w:r>
      <w:r w:rsidR="00074A88" w:rsidRPr="00454626">
        <w:rPr>
          <w:rFonts w:ascii="Arial" w:hAnsi="Arial" w:cs="Arial"/>
          <w:b/>
          <w:bCs/>
          <w:iCs/>
          <w:color w:val="000000" w:themeColor="text1"/>
          <w:sz w:val="22"/>
          <w:szCs w:val="22"/>
        </w:rPr>
        <w:t>-permeabilized</w:t>
      </w:r>
      <w:r w:rsidR="00074A88" w:rsidRPr="007468EE">
        <w:rPr>
          <w:rFonts w:ascii="Arial" w:hAnsi="Arial" w:cs="Arial"/>
          <w:iCs/>
          <w:color w:val="000000" w:themeColor="text1"/>
          <w:sz w:val="22"/>
          <w:szCs w:val="22"/>
        </w:rPr>
        <w:t>.</w:t>
      </w:r>
    </w:p>
    <w:p w14:paraId="6CDB9542" w14:textId="77777777" w:rsidR="00454626" w:rsidRPr="00454626" w:rsidRDefault="00454626" w:rsidP="00454626">
      <w:pPr>
        <w:spacing w:line="276" w:lineRule="auto"/>
        <w:ind w:left="66"/>
        <w:jc w:val="both"/>
        <w:rPr>
          <w:rFonts w:ascii="Arial" w:hAnsi="Arial" w:cs="Arial"/>
          <w:iCs/>
          <w:color w:val="000000" w:themeColor="text1"/>
          <w:sz w:val="22"/>
          <w:szCs w:val="22"/>
        </w:rPr>
      </w:pPr>
    </w:p>
    <w:p w14:paraId="32D84820" w14:textId="79CA9C50" w:rsidR="007E07E7" w:rsidRPr="007468EE" w:rsidRDefault="007E07E7" w:rsidP="00454626">
      <w:pPr>
        <w:pStyle w:val="ListParagraph"/>
        <w:numPr>
          <w:ilvl w:val="0"/>
          <w:numId w:val="19"/>
        </w:numPr>
        <w:spacing w:line="276" w:lineRule="auto"/>
        <w:ind w:left="426"/>
        <w:jc w:val="both"/>
        <w:rPr>
          <w:rFonts w:ascii="Arial" w:hAnsi="Arial" w:cs="Arial"/>
          <w:iCs/>
          <w:color w:val="000000" w:themeColor="text1"/>
          <w:sz w:val="22"/>
          <w:szCs w:val="22"/>
        </w:rPr>
      </w:pPr>
      <w:r w:rsidRPr="007468EE">
        <w:rPr>
          <w:rFonts w:ascii="Arial" w:hAnsi="Arial" w:cs="Arial"/>
          <w:iCs/>
          <w:color w:val="000000" w:themeColor="text1"/>
          <w:sz w:val="22"/>
          <w:szCs w:val="22"/>
        </w:rPr>
        <w:t xml:space="preserve">If your cells are heavily clumped, </w:t>
      </w:r>
      <w:r w:rsidRPr="007468EE">
        <w:rPr>
          <w:rFonts w:ascii="Arial" w:hAnsi="Arial" w:cs="Arial"/>
          <w:iCs/>
          <w:color w:val="000000" w:themeColor="text1"/>
          <w:sz w:val="22"/>
          <w:szCs w:val="22"/>
          <w:u w:val="single"/>
        </w:rPr>
        <w:t>do not submit the</w:t>
      </w:r>
      <w:r w:rsidR="00A325A4" w:rsidRPr="007468EE">
        <w:rPr>
          <w:rFonts w:ascii="Arial" w:hAnsi="Arial" w:cs="Arial"/>
          <w:iCs/>
          <w:color w:val="000000" w:themeColor="text1"/>
          <w:sz w:val="22"/>
          <w:szCs w:val="22"/>
          <w:u w:val="single"/>
        </w:rPr>
        <w:t>m</w:t>
      </w:r>
      <w:r w:rsidRPr="007468EE">
        <w:rPr>
          <w:rFonts w:ascii="Arial" w:hAnsi="Arial" w:cs="Arial"/>
          <w:iCs/>
          <w:color w:val="000000" w:themeColor="text1"/>
          <w:sz w:val="22"/>
          <w:szCs w:val="22"/>
          <w:u w:val="single"/>
        </w:rPr>
        <w:t xml:space="preserve"> to the core.</w:t>
      </w:r>
      <w:r w:rsidRPr="007468EE">
        <w:rPr>
          <w:rFonts w:ascii="Arial" w:hAnsi="Arial" w:cs="Arial"/>
          <w:b/>
          <w:bCs/>
          <w:iCs/>
          <w:color w:val="000000" w:themeColor="text1"/>
          <w:sz w:val="22"/>
          <w:szCs w:val="22"/>
        </w:rPr>
        <w:t xml:space="preserve">  </w:t>
      </w:r>
      <w:r w:rsidRPr="007468EE">
        <w:rPr>
          <w:rFonts w:ascii="Arial" w:hAnsi="Arial" w:cs="Arial"/>
          <w:iCs/>
          <w:color w:val="000000" w:themeColor="text1"/>
          <w:sz w:val="22"/>
          <w:szCs w:val="22"/>
        </w:rPr>
        <w:t xml:space="preserve">Accurate </w:t>
      </w:r>
      <w:r w:rsidR="007468EE" w:rsidRPr="007468EE">
        <w:rPr>
          <w:rFonts w:ascii="Arial" w:hAnsi="Arial" w:cs="Arial"/>
          <w:iCs/>
          <w:color w:val="000000" w:themeColor="text1"/>
          <w:sz w:val="22"/>
          <w:szCs w:val="22"/>
        </w:rPr>
        <w:t>interpretation</w:t>
      </w:r>
      <w:r w:rsidRPr="007468EE">
        <w:rPr>
          <w:rFonts w:ascii="Arial" w:hAnsi="Arial" w:cs="Arial"/>
          <w:iCs/>
          <w:color w:val="000000" w:themeColor="text1"/>
          <w:sz w:val="22"/>
          <w:szCs w:val="22"/>
        </w:rPr>
        <w:t xml:space="preserve"> of PRO-seq data relies on the assumption that all cells in the run on reaction have an e</w:t>
      </w:r>
      <w:r w:rsidR="008D217B" w:rsidRPr="007468EE">
        <w:rPr>
          <w:rFonts w:ascii="Arial" w:hAnsi="Arial" w:cs="Arial"/>
          <w:iCs/>
          <w:color w:val="000000" w:themeColor="text1"/>
          <w:sz w:val="22"/>
          <w:szCs w:val="22"/>
        </w:rPr>
        <w:t>qual chance of running on.  Clumping may invalidate this assumption.</w:t>
      </w:r>
    </w:p>
    <w:p w14:paraId="21E78EC8" w14:textId="77777777" w:rsidR="00692532" w:rsidRPr="007E07E7" w:rsidRDefault="00692532" w:rsidP="004817F4">
      <w:pPr>
        <w:spacing w:line="276" w:lineRule="auto"/>
        <w:ind w:left="643"/>
        <w:jc w:val="both"/>
        <w:rPr>
          <w:rFonts w:ascii="Arial" w:hAnsi="Arial" w:cs="Arial"/>
          <w:iCs/>
          <w:color w:val="FF0000"/>
          <w:sz w:val="22"/>
          <w:szCs w:val="22"/>
        </w:rPr>
      </w:pPr>
    </w:p>
    <w:p w14:paraId="0A2CD8B1" w14:textId="4BCA0B0F" w:rsidR="003A5A2E" w:rsidRPr="00454626" w:rsidRDefault="003A5A2E" w:rsidP="004817F4">
      <w:pPr>
        <w:spacing w:after="200" w:line="276" w:lineRule="auto"/>
        <w:jc w:val="both"/>
        <w:rPr>
          <w:rFonts w:ascii="Arial" w:hAnsi="Arial" w:cs="Arial"/>
          <w:b/>
          <w:bCs/>
          <w:sz w:val="36"/>
          <w:szCs w:val="36"/>
        </w:rPr>
      </w:pPr>
      <w:r w:rsidRPr="00454626">
        <w:rPr>
          <w:rFonts w:ascii="Arial" w:hAnsi="Arial" w:cs="Arial"/>
          <w:b/>
          <w:bCs/>
          <w:sz w:val="36"/>
          <w:szCs w:val="36"/>
        </w:rPr>
        <w:t>Sample Submission for NTC</w:t>
      </w:r>
    </w:p>
    <w:p w14:paraId="53C511E3" w14:textId="77777777" w:rsidR="00692532" w:rsidRDefault="00692532" w:rsidP="00692532">
      <w:pPr>
        <w:spacing w:after="200" w:line="276" w:lineRule="auto"/>
        <w:ind w:left="360"/>
        <w:jc w:val="both"/>
        <w:rPr>
          <w:rFonts w:ascii="Arial" w:hAnsi="Arial" w:cs="Arial"/>
          <w:sz w:val="22"/>
          <w:szCs w:val="22"/>
        </w:rPr>
      </w:pPr>
      <w:r>
        <w:rPr>
          <w:rFonts w:ascii="Arial" w:hAnsi="Arial" w:cs="Arial"/>
          <w:sz w:val="22"/>
          <w:szCs w:val="22"/>
        </w:rPr>
        <w:t xml:space="preserve">The core uses 1M cells for each run-on reaction and requests samples be submitted at a concentration of ~25M cells/mL.  </w:t>
      </w:r>
    </w:p>
    <w:p w14:paraId="4A4C1771" w14:textId="5E9A1920" w:rsidR="00692532" w:rsidRDefault="00692532" w:rsidP="00692532">
      <w:pPr>
        <w:spacing w:after="200" w:line="276" w:lineRule="auto"/>
        <w:ind w:left="567"/>
        <w:jc w:val="both"/>
        <w:rPr>
          <w:rFonts w:ascii="Arial" w:hAnsi="Arial" w:cs="Arial"/>
          <w:sz w:val="22"/>
          <w:szCs w:val="22"/>
        </w:rPr>
      </w:pPr>
      <w:r>
        <w:rPr>
          <w:rFonts w:ascii="Arial" w:hAnsi="Arial" w:cs="Arial"/>
          <w:sz w:val="22"/>
          <w:szCs w:val="22"/>
        </w:rPr>
        <w:t>When possible, we recommend that users submit 3M or more cells.  This allows sufficient excess in case of discrepancies between your counts and ours.  Further, in case there is ever a need to rebuild a library, having more of the original stock available keeps potential batch effects to a minimum.</w:t>
      </w:r>
    </w:p>
    <w:p w14:paraId="79B3BE3F" w14:textId="2B0AE8AB" w:rsidR="00692532" w:rsidRPr="003A5A2E" w:rsidRDefault="00692532" w:rsidP="004817F4">
      <w:pPr>
        <w:spacing w:after="200" w:line="276" w:lineRule="auto"/>
        <w:jc w:val="both"/>
        <w:rPr>
          <w:rFonts w:ascii="Arial" w:hAnsi="Arial" w:cs="Arial"/>
          <w:b/>
          <w:bCs/>
          <w:sz w:val="22"/>
          <w:szCs w:val="22"/>
        </w:rPr>
      </w:pPr>
      <w:r>
        <w:rPr>
          <w:rFonts w:ascii="Arial" w:hAnsi="Arial" w:cs="Arial"/>
          <w:b/>
          <w:bCs/>
          <w:sz w:val="22"/>
          <w:szCs w:val="22"/>
        </w:rPr>
        <w:t>Before submitting samples:</w:t>
      </w:r>
    </w:p>
    <w:p w14:paraId="5430081B" w14:textId="1426074E" w:rsidR="003A5A2E" w:rsidRDefault="003A5A2E" w:rsidP="004817F4">
      <w:pPr>
        <w:pStyle w:val="ListParagraph"/>
        <w:numPr>
          <w:ilvl w:val="0"/>
          <w:numId w:val="7"/>
        </w:numPr>
        <w:spacing w:after="200" w:line="276" w:lineRule="auto"/>
        <w:jc w:val="both"/>
        <w:rPr>
          <w:rFonts w:ascii="Arial" w:hAnsi="Arial" w:cs="Arial"/>
          <w:sz w:val="22"/>
          <w:szCs w:val="22"/>
        </w:rPr>
      </w:pPr>
      <w:r>
        <w:rPr>
          <w:rFonts w:ascii="Arial" w:hAnsi="Arial" w:cs="Arial"/>
          <w:sz w:val="22"/>
          <w:szCs w:val="22"/>
        </w:rPr>
        <w:t>Have you reviewed and approved an estimate for your project?</w:t>
      </w:r>
    </w:p>
    <w:p w14:paraId="7581A197" w14:textId="33F04FB4" w:rsidR="003A5A2E" w:rsidRDefault="003A5A2E" w:rsidP="004817F4">
      <w:pPr>
        <w:pStyle w:val="ListParagraph"/>
        <w:numPr>
          <w:ilvl w:val="0"/>
          <w:numId w:val="7"/>
        </w:numPr>
        <w:spacing w:after="200" w:line="276" w:lineRule="auto"/>
        <w:jc w:val="both"/>
        <w:rPr>
          <w:rFonts w:ascii="Arial" w:hAnsi="Arial" w:cs="Arial"/>
          <w:sz w:val="22"/>
          <w:szCs w:val="22"/>
        </w:rPr>
      </w:pPr>
      <w:r>
        <w:rPr>
          <w:rFonts w:ascii="Arial" w:hAnsi="Arial" w:cs="Arial"/>
          <w:sz w:val="22"/>
          <w:szCs w:val="22"/>
        </w:rPr>
        <w:t>Did you send an electronic copy of your completed sample manifest?</w:t>
      </w:r>
    </w:p>
    <w:p w14:paraId="6F70DD81" w14:textId="1FBFDC75" w:rsidR="00692532" w:rsidRPr="00B5666F" w:rsidRDefault="00170757" w:rsidP="00B5666F">
      <w:pPr>
        <w:pStyle w:val="ListParagraph"/>
        <w:numPr>
          <w:ilvl w:val="0"/>
          <w:numId w:val="7"/>
        </w:numPr>
        <w:spacing w:after="200" w:line="276" w:lineRule="auto"/>
        <w:jc w:val="both"/>
        <w:rPr>
          <w:rFonts w:ascii="Arial" w:hAnsi="Arial" w:cs="Arial"/>
          <w:sz w:val="22"/>
          <w:szCs w:val="22"/>
        </w:rPr>
      </w:pPr>
      <w:r>
        <w:rPr>
          <w:rFonts w:ascii="Arial" w:hAnsi="Arial" w:cs="Arial"/>
          <w:sz w:val="22"/>
          <w:szCs w:val="22"/>
        </w:rPr>
        <w:t>Have you let us know when you plan to ship or drop off your samples?</w:t>
      </w:r>
    </w:p>
    <w:p w14:paraId="2A55AA78" w14:textId="77777777" w:rsidR="00B5666F" w:rsidRPr="00B5666F" w:rsidRDefault="00B5666F" w:rsidP="004817F4">
      <w:pPr>
        <w:spacing w:line="276" w:lineRule="auto"/>
        <w:jc w:val="both"/>
        <w:outlineLvl w:val="0"/>
        <w:rPr>
          <w:rFonts w:ascii="Arial" w:hAnsi="Arial" w:cs="Arial"/>
          <w:b/>
          <w:sz w:val="22"/>
          <w:szCs w:val="22"/>
        </w:rPr>
      </w:pPr>
    </w:p>
    <w:p w14:paraId="333EE66E" w14:textId="1E7930E6" w:rsidR="00E37236" w:rsidRPr="00B65146" w:rsidRDefault="00141982" w:rsidP="004817F4">
      <w:pPr>
        <w:spacing w:line="276" w:lineRule="auto"/>
        <w:jc w:val="both"/>
        <w:outlineLvl w:val="0"/>
        <w:rPr>
          <w:rFonts w:ascii="Arial" w:hAnsi="Arial" w:cs="Arial"/>
          <w:b/>
          <w:sz w:val="36"/>
          <w:szCs w:val="36"/>
        </w:rPr>
      </w:pPr>
      <w:r w:rsidRPr="00B65146">
        <w:rPr>
          <w:rFonts w:ascii="Arial" w:hAnsi="Arial" w:cs="Arial"/>
          <w:b/>
          <w:sz w:val="36"/>
          <w:szCs w:val="36"/>
        </w:rPr>
        <w:lastRenderedPageBreak/>
        <w:t>Buffer Compositions</w:t>
      </w:r>
    </w:p>
    <w:p w14:paraId="3C5148AE" w14:textId="77777777" w:rsidR="003C402C" w:rsidRDefault="003C402C" w:rsidP="004817F4">
      <w:pPr>
        <w:spacing w:line="276" w:lineRule="auto"/>
        <w:jc w:val="both"/>
        <w:rPr>
          <w:rFonts w:ascii="Arial" w:hAnsi="Arial" w:cs="Arial"/>
          <w:sz w:val="22"/>
          <w:szCs w:val="22"/>
        </w:rPr>
      </w:pPr>
    </w:p>
    <w:p w14:paraId="4FED1A3E" w14:textId="33F35BDA" w:rsidR="003C402C" w:rsidRDefault="003C402C" w:rsidP="004817F4">
      <w:pPr>
        <w:spacing w:line="276" w:lineRule="auto"/>
        <w:jc w:val="both"/>
        <w:outlineLvl w:val="0"/>
        <w:rPr>
          <w:rFonts w:ascii="Arial" w:hAnsi="Arial" w:cs="Arial"/>
          <w:b/>
          <w:sz w:val="22"/>
          <w:szCs w:val="22"/>
        </w:rPr>
      </w:pPr>
      <w:r w:rsidRPr="007B5189">
        <w:rPr>
          <w:rFonts w:ascii="Arial" w:hAnsi="Arial" w:cs="Arial"/>
          <w:b/>
          <w:sz w:val="22"/>
          <w:szCs w:val="22"/>
        </w:rPr>
        <w:t>Use RNase-free water</w:t>
      </w:r>
      <w:r>
        <w:rPr>
          <w:rFonts w:ascii="Arial" w:hAnsi="Arial" w:cs="Arial"/>
          <w:b/>
          <w:sz w:val="22"/>
          <w:szCs w:val="22"/>
        </w:rPr>
        <w:t xml:space="preserve"> and reagents</w:t>
      </w:r>
      <w:r w:rsidRPr="007B5189">
        <w:rPr>
          <w:rFonts w:ascii="Arial" w:hAnsi="Arial" w:cs="Arial"/>
          <w:b/>
          <w:sz w:val="22"/>
          <w:szCs w:val="22"/>
        </w:rPr>
        <w:t xml:space="preserve"> to make all</w:t>
      </w:r>
      <w:r>
        <w:rPr>
          <w:rFonts w:ascii="Arial" w:hAnsi="Arial" w:cs="Arial"/>
          <w:b/>
          <w:sz w:val="22"/>
          <w:szCs w:val="22"/>
        </w:rPr>
        <w:t xml:space="preserve"> solutions.</w:t>
      </w:r>
    </w:p>
    <w:p w14:paraId="3F0202F5" w14:textId="477FA487" w:rsidR="003C402C" w:rsidRDefault="003C402C" w:rsidP="004817F4">
      <w:pPr>
        <w:spacing w:line="276" w:lineRule="auto"/>
        <w:jc w:val="both"/>
        <w:outlineLvl w:val="0"/>
        <w:rPr>
          <w:rFonts w:ascii="Arial" w:hAnsi="Arial" w:cs="Arial"/>
          <w:b/>
          <w:sz w:val="22"/>
          <w:szCs w:val="22"/>
        </w:rPr>
      </w:pPr>
      <w:r>
        <w:rPr>
          <w:rFonts w:ascii="Arial" w:hAnsi="Arial" w:cs="Arial"/>
          <w:b/>
          <w:sz w:val="22"/>
          <w:szCs w:val="22"/>
        </w:rPr>
        <w:t>Filter sterilize all solutions with 0.2</w:t>
      </w:r>
      <w:r w:rsidR="00AB0F61">
        <w:rPr>
          <w:rFonts w:ascii="Arial" w:hAnsi="Arial" w:cs="Arial"/>
          <w:b/>
          <w:sz w:val="22"/>
          <w:szCs w:val="22"/>
        </w:rPr>
        <w:sym w:font="Symbol" w:char="F020"/>
      </w:r>
      <w:r w:rsidR="00AB0F61">
        <w:rPr>
          <w:rFonts w:ascii="Arial" w:hAnsi="Arial" w:cs="Arial"/>
          <w:b/>
          <w:sz w:val="22"/>
          <w:szCs w:val="22"/>
        </w:rPr>
        <w:sym w:font="Symbol" w:char="F06D"/>
      </w:r>
      <w:r>
        <w:rPr>
          <w:rFonts w:ascii="Arial" w:hAnsi="Arial" w:cs="Arial"/>
          <w:b/>
          <w:sz w:val="22"/>
          <w:szCs w:val="22"/>
        </w:rPr>
        <w:t>m filters</w:t>
      </w:r>
      <w:r w:rsidR="0034213F">
        <w:rPr>
          <w:rFonts w:ascii="Arial" w:hAnsi="Arial" w:cs="Arial"/>
          <w:b/>
          <w:sz w:val="22"/>
          <w:szCs w:val="22"/>
        </w:rPr>
        <w:t xml:space="preserve"> into RNase free plastic bottles.</w:t>
      </w:r>
    </w:p>
    <w:p w14:paraId="7BCF2933" w14:textId="207DB848" w:rsidR="003C402C" w:rsidRDefault="003C402C" w:rsidP="004817F4">
      <w:pPr>
        <w:spacing w:line="276" w:lineRule="auto"/>
        <w:jc w:val="both"/>
        <w:rPr>
          <w:rFonts w:ascii="Arial" w:hAnsi="Arial" w:cs="Arial"/>
          <w:sz w:val="22"/>
          <w:szCs w:val="22"/>
        </w:rPr>
      </w:pPr>
    </w:p>
    <w:p w14:paraId="49382417" w14:textId="1FFEF2E0" w:rsidR="00990ADA" w:rsidRDefault="003C402C" w:rsidP="00454626">
      <w:pPr>
        <w:spacing w:line="276" w:lineRule="auto"/>
        <w:jc w:val="both"/>
        <w:rPr>
          <w:rFonts w:ascii="Arial" w:hAnsi="Arial" w:cs="Arial"/>
          <w:sz w:val="22"/>
          <w:szCs w:val="22"/>
        </w:rPr>
      </w:pPr>
      <w:r>
        <w:rPr>
          <w:rFonts w:ascii="Arial" w:hAnsi="Arial" w:cs="Arial"/>
          <w:sz w:val="22"/>
          <w:szCs w:val="22"/>
        </w:rPr>
        <w:t xml:space="preserve">Large stocks of buffers W, P, and F can be prepared in advance (without DTT, </w:t>
      </w:r>
      <w:r w:rsidR="007468EE">
        <w:rPr>
          <w:rFonts w:ascii="Arial" w:hAnsi="Arial" w:cs="Arial"/>
          <w:sz w:val="22"/>
          <w:szCs w:val="22"/>
        </w:rPr>
        <w:t xml:space="preserve">and </w:t>
      </w:r>
      <w:r>
        <w:rPr>
          <w:rFonts w:ascii="Arial" w:hAnsi="Arial" w:cs="Arial"/>
          <w:sz w:val="22"/>
          <w:szCs w:val="22"/>
        </w:rPr>
        <w:t>RNase inhibitors) and stored at 4°C.  Aliquots of buffers containing DTT and inhibitors should be discarded after use.</w:t>
      </w:r>
      <w:r w:rsidR="007468EE">
        <w:rPr>
          <w:rFonts w:ascii="Arial" w:hAnsi="Arial" w:cs="Arial"/>
          <w:sz w:val="22"/>
          <w:szCs w:val="22"/>
        </w:rPr>
        <w:t xml:space="preserve"> </w:t>
      </w:r>
      <w:r w:rsidR="00454626">
        <w:rPr>
          <w:rFonts w:ascii="Arial" w:hAnsi="Arial" w:cs="Arial"/>
          <w:sz w:val="22"/>
          <w:szCs w:val="22"/>
        </w:rPr>
        <w:t xml:space="preserve"> </w:t>
      </w:r>
      <w:r w:rsidR="002141D0">
        <w:rPr>
          <w:rFonts w:ascii="Arial" w:hAnsi="Arial" w:cs="Arial"/>
          <w:sz w:val="22"/>
          <w:szCs w:val="22"/>
        </w:rPr>
        <w:t>Buffers P and W</w:t>
      </w:r>
      <w:r w:rsidR="002141D0" w:rsidRPr="002141D0">
        <w:rPr>
          <w:rFonts w:ascii="Arial" w:hAnsi="Arial" w:cs="Arial"/>
          <w:sz w:val="22"/>
          <w:szCs w:val="22"/>
        </w:rPr>
        <w:t xml:space="preserve"> are identical except for the addition of </w:t>
      </w:r>
      <w:r>
        <w:rPr>
          <w:rFonts w:ascii="Arial" w:hAnsi="Arial" w:cs="Arial"/>
          <w:sz w:val="22"/>
          <w:szCs w:val="22"/>
        </w:rPr>
        <w:t xml:space="preserve">detergents </w:t>
      </w:r>
      <w:r w:rsidR="002141D0" w:rsidRPr="002141D0">
        <w:rPr>
          <w:rFonts w:ascii="Arial" w:hAnsi="Arial" w:cs="Arial"/>
          <w:sz w:val="22"/>
          <w:szCs w:val="22"/>
        </w:rPr>
        <w:t>Igepal and Tween-20 to Buffer P</w:t>
      </w:r>
      <w:r w:rsidR="00454626">
        <w:rPr>
          <w:rFonts w:ascii="Arial" w:hAnsi="Arial" w:cs="Arial"/>
          <w:sz w:val="22"/>
          <w:szCs w:val="22"/>
        </w:rPr>
        <w:t xml:space="preserve"> so it can be convenient to make a large stock of Buffer W, make 2 aliquots and add detergents to one of them to make Buffer P.</w:t>
      </w:r>
    </w:p>
    <w:p w14:paraId="61AB2A4E" w14:textId="77777777" w:rsidR="008E2591" w:rsidRDefault="008E2591" w:rsidP="00454626">
      <w:pPr>
        <w:spacing w:line="276" w:lineRule="auto"/>
        <w:jc w:val="both"/>
        <w:rPr>
          <w:rFonts w:ascii="Arial" w:hAnsi="Arial" w:cs="Arial"/>
          <w:sz w:val="22"/>
          <w:szCs w:val="22"/>
        </w:rPr>
      </w:pPr>
    </w:p>
    <w:p w14:paraId="3EE2EB09" w14:textId="52C9A0EF" w:rsidR="008E2591" w:rsidRPr="00B5666F" w:rsidRDefault="008E2591" w:rsidP="008E2591">
      <w:pPr>
        <w:spacing w:line="276" w:lineRule="auto"/>
        <w:jc w:val="both"/>
        <w:outlineLvl w:val="0"/>
        <w:rPr>
          <w:rFonts w:ascii="Arial" w:hAnsi="Arial" w:cs="Arial"/>
          <w:b/>
          <w:sz w:val="22"/>
          <w:szCs w:val="22"/>
          <w:u w:val="single"/>
        </w:rPr>
      </w:pPr>
      <w:r w:rsidRPr="00B5666F">
        <w:rPr>
          <w:rFonts w:ascii="Arial" w:hAnsi="Arial" w:cs="Arial"/>
          <w:b/>
          <w:sz w:val="22"/>
          <w:szCs w:val="22"/>
          <w:u w:val="single"/>
        </w:rPr>
        <w:t>Detergent Stock Solutions</w:t>
      </w:r>
    </w:p>
    <w:p w14:paraId="58D737B3" w14:textId="6223AEA2" w:rsidR="00454626" w:rsidRDefault="008E2591" w:rsidP="00454626">
      <w:pPr>
        <w:spacing w:line="276" w:lineRule="auto"/>
        <w:jc w:val="both"/>
        <w:rPr>
          <w:rFonts w:ascii="Arial" w:hAnsi="Arial" w:cs="Arial"/>
          <w:sz w:val="22"/>
          <w:szCs w:val="22"/>
        </w:rPr>
      </w:pPr>
      <w:r>
        <w:rPr>
          <w:rFonts w:ascii="Arial" w:hAnsi="Arial" w:cs="Arial"/>
          <w:sz w:val="22"/>
          <w:szCs w:val="22"/>
        </w:rPr>
        <w:t xml:space="preserve">100% Tween-20 and especially 100% </w:t>
      </w:r>
      <w:r w:rsidR="00454626">
        <w:rPr>
          <w:rFonts w:ascii="Arial" w:hAnsi="Arial" w:cs="Arial"/>
          <w:sz w:val="22"/>
          <w:szCs w:val="22"/>
        </w:rPr>
        <w:t>Igepal CA-630</w:t>
      </w:r>
      <w:r>
        <w:rPr>
          <w:rFonts w:ascii="Arial" w:hAnsi="Arial" w:cs="Arial"/>
          <w:sz w:val="22"/>
          <w:szCs w:val="22"/>
        </w:rPr>
        <w:t xml:space="preserve"> stocks</w:t>
      </w:r>
      <w:r w:rsidR="00454626">
        <w:rPr>
          <w:rFonts w:ascii="Arial" w:hAnsi="Arial" w:cs="Arial"/>
          <w:sz w:val="22"/>
          <w:szCs w:val="22"/>
        </w:rPr>
        <w:t xml:space="preserve"> </w:t>
      </w:r>
      <w:r>
        <w:rPr>
          <w:rFonts w:ascii="Arial" w:hAnsi="Arial" w:cs="Arial"/>
          <w:sz w:val="22"/>
          <w:szCs w:val="22"/>
        </w:rPr>
        <w:t>are</w:t>
      </w:r>
      <w:r w:rsidR="00454626">
        <w:rPr>
          <w:rFonts w:ascii="Arial" w:hAnsi="Arial" w:cs="Arial"/>
          <w:sz w:val="22"/>
          <w:szCs w:val="22"/>
        </w:rPr>
        <w:t xml:space="preserve"> viscous and slow to </w:t>
      </w:r>
      <w:r w:rsidR="00B5666F">
        <w:rPr>
          <w:rFonts w:ascii="Arial" w:hAnsi="Arial" w:cs="Arial"/>
          <w:sz w:val="22"/>
          <w:szCs w:val="22"/>
        </w:rPr>
        <w:t>dissolve</w:t>
      </w:r>
      <w:r w:rsidR="00454626">
        <w:rPr>
          <w:rFonts w:ascii="Arial" w:hAnsi="Arial" w:cs="Arial"/>
          <w:sz w:val="22"/>
          <w:szCs w:val="22"/>
        </w:rPr>
        <w:t xml:space="preserve"> in aqueous solutions.  It is convenient to first prepare 10% stock solution</w:t>
      </w:r>
      <w:r>
        <w:rPr>
          <w:rFonts w:ascii="Arial" w:hAnsi="Arial" w:cs="Arial"/>
          <w:sz w:val="22"/>
          <w:szCs w:val="22"/>
        </w:rPr>
        <w:t>s</w:t>
      </w:r>
      <w:r w:rsidR="000A0681">
        <w:rPr>
          <w:rFonts w:ascii="Arial" w:hAnsi="Arial" w:cs="Arial"/>
          <w:sz w:val="22"/>
          <w:szCs w:val="22"/>
        </w:rPr>
        <w:t xml:space="preserve"> in water</w:t>
      </w:r>
      <w:r w:rsidR="00454626">
        <w:rPr>
          <w:rFonts w:ascii="Arial" w:hAnsi="Arial" w:cs="Arial"/>
          <w:sz w:val="22"/>
          <w:szCs w:val="22"/>
        </w:rPr>
        <w:t>.  A positive displacement pipet such as an Eppendorf repeater with combi-tips can help dispense accurately</w:t>
      </w:r>
      <w:r>
        <w:rPr>
          <w:rFonts w:ascii="Arial" w:hAnsi="Arial" w:cs="Arial"/>
          <w:sz w:val="22"/>
          <w:szCs w:val="22"/>
        </w:rPr>
        <w:t xml:space="preserve"> and completely</w:t>
      </w:r>
      <w:r w:rsidR="00454626">
        <w:rPr>
          <w:rFonts w:ascii="Arial" w:hAnsi="Arial" w:cs="Arial"/>
          <w:sz w:val="22"/>
          <w:szCs w:val="22"/>
        </w:rPr>
        <w:t>.</w:t>
      </w:r>
      <w:r>
        <w:rPr>
          <w:rFonts w:ascii="Arial" w:hAnsi="Arial" w:cs="Arial"/>
          <w:sz w:val="22"/>
          <w:szCs w:val="22"/>
        </w:rPr>
        <w:t xml:space="preserve">  Roll or invert the stock solution until all the detergent is fully dissolved then sterile filter </w:t>
      </w:r>
      <w:r w:rsidR="00B5666F">
        <w:rPr>
          <w:rFonts w:ascii="Arial" w:hAnsi="Arial" w:cs="Arial"/>
          <w:sz w:val="22"/>
          <w:szCs w:val="22"/>
        </w:rPr>
        <w:t>through a</w:t>
      </w:r>
      <w:r>
        <w:rPr>
          <w:rFonts w:ascii="Arial" w:hAnsi="Arial" w:cs="Arial"/>
          <w:sz w:val="22"/>
          <w:szCs w:val="22"/>
        </w:rPr>
        <w:t xml:space="preserve"> 0.2um membrane.</w:t>
      </w:r>
    </w:p>
    <w:p w14:paraId="0CA8BF50" w14:textId="77777777" w:rsidR="00454626" w:rsidRPr="00454626" w:rsidRDefault="00454626" w:rsidP="00454626">
      <w:pPr>
        <w:spacing w:line="276" w:lineRule="auto"/>
        <w:jc w:val="both"/>
        <w:rPr>
          <w:rFonts w:ascii="Arial" w:hAnsi="Arial" w:cs="Arial"/>
          <w:sz w:val="22"/>
          <w:szCs w:val="22"/>
        </w:rPr>
      </w:pPr>
    </w:p>
    <w:p w14:paraId="61E82464" w14:textId="4CCAFE36" w:rsidR="00E37236" w:rsidRPr="00B5666F" w:rsidRDefault="00E37236" w:rsidP="004817F4">
      <w:pPr>
        <w:spacing w:line="276" w:lineRule="auto"/>
        <w:jc w:val="both"/>
        <w:outlineLvl w:val="0"/>
        <w:rPr>
          <w:rFonts w:ascii="Arial" w:hAnsi="Arial" w:cs="Arial"/>
          <w:b/>
          <w:sz w:val="22"/>
          <w:szCs w:val="22"/>
          <w:u w:val="single"/>
        </w:rPr>
      </w:pPr>
      <w:r w:rsidRPr="00B5666F">
        <w:rPr>
          <w:rFonts w:ascii="Arial" w:hAnsi="Arial" w:cs="Arial"/>
          <w:b/>
          <w:sz w:val="22"/>
          <w:szCs w:val="22"/>
          <w:u w:val="single"/>
        </w:rPr>
        <w:t>Buffer P (</w:t>
      </w:r>
      <w:r w:rsidR="004824E2" w:rsidRPr="00B5666F">
        <w:rPr>
          <w:rFonts w:ascii="Arial" w:hAnsi="Arial" w:cs="Arial"/>
          <w:b/>
          <w:sz w:val="22"/>
          <w:szCs w:val="22"/>
          <w:u w:val="single"/>
        </w:rPr>
        <w:t>permeabilization</w:t>
      </w:r>
      <w:r w:rsidR="00141982" w:rsidRPr="00B5666F">
        <w:rPr>
          <w:rFonts w:ascii="Arial" w:hAnsi="Arial" w:cs="Arial"/>
          <w:b/>
          <w:sz w:val="22"/>
          <w:szCs w:val="22"/>
          <w:u w:val="single"/>
        </w:rPr>
        <w:t>)</w:t>
      </w:r>
    </w:p>
    <w:p w14:paraId="06D4D298" w14:textId="49EAA27C" w:rsidR="002141D0" w:rsidRPr="002141D0" w:rsidRDefault="002141D0" w:rsidP="004817F4">
      <w:pPr>
        <w:jc w:val="both"/>
        <w:rPr>
          <w:rFonts w:ascii="Arial" w:hAnsi="Arial" w:cs="Arial"/>
          <w:sz w:val="22"/>
          <w:szCs w:val="22"/>
        </w:rPr>
      </w:pPr>
      <w:r w:rsidRPr="002141D0">
        <w:rPr>
          <w:rFonts w:ascii="Arial" w:hAnsi="Arial" w:cs="Arial"/>
          <w:sz w:val="22"/>
          <w:szCs w:val="22"/>
        </w:rPr>
        <w:t>10 mM</w:t>
      </w:r>
      <w:r w:rsidR="003C402C">
        <w:rPr>
          <w:rFonts w:ascii="Arial" w:hAnsi="Arial" w:cs="Arial"/>
          <w:sz w:val="22"/>
          <w:szCs w:val="22"/>
        </w:rPr>
        <w:t xml:space="preserve"> </w:t>
      </w:r>
      <w:r w:rsidRPr="002141D0">
        <w:rPr>
          <w:rFonts w:ascii="Arial" w:hAnsi="Arial" w:cs="Arial"/>
          <w:sz w:val="22"/>
          <w:szCs w:val="22"/>
        </w:rPr>
        <w:t>Tris-Cl, pH 8.0</w:t>
      </w:r>
    </w:p>
    <w:p w14:paraId="2D9FBF00" w14:textId="350D1C8B" w:rsidR="002141D0" w:rsidRPr="002141D0" w:rsidRDefault="002141D0" w:rsidP="004817F4">
      <w:pPr>
        <w:jc w:val="both"/>
        <w:rPr>
          <w:rFonts w:ascii="Arial" w:hAnsi="Arial" w:cs="Arial"/>
          <w:sz w:val="22"/>
          <w:szCs w:val="22"/>
        </w:rPr>
      </w:pPr>
      <w:r w:rsidRPr="002141D0">
        <w:rPr>
          <w:rFonts w:ascii="Arial" w:hAnsi="Arial" w:cs="Arial"/>
          <w:sz w:val="22"/>
          <w:szCs w:val="22"/>
        </w:rPr>
        <w:t>10 mM KCl</w:t>
      </w:r>
    </w:p>
    <w:p w14:paraId="646F3C2A" w14:textId="3048F998" w:rsidR="002141D0" w:rsidRPr="002141D0" w:rsidRDefault="002141D0" w:rsidP="004817F4">
      <w:pPr>
        <w:jc w:val="both"/>
        <w:rPr>
          <w:rFonts w:ascii="Arial" w:hAnsi="Arial" w:cs="Arial"/>
          <w:sz w:val="22"/>
          <w:szCs w:val="22"/>
        </w:rPr>
      </w:pPr>
      <w:r w:rsidRPr="002141D0">
        <w:rPr>
          <w:rFonts w:ascii="Arial" w:hAnsi="Arial" w:cs="Arial"/>
          <w:sz w:val="22"/>
          <w:szCs w:val="22"/>
        </w:rPr>
        <w:t>250 mM Sucrose</w:t>
      </w:r>
    </w:p>
    <w:p w14:paraId="1A63F6F2" w14:textId="5096F42A" w:rsidR="002141D0" w:rsidRPr="002141D0" w:rsidRDefault="002141D0" w:rsidP="004817F4">
      <w:pPr>
        <w:jc w:val="both"/>
        <w:rPr>
          <w:rFonts w:ascii="Arial" w:hAnsi="Arial" w:cs="Arial"/>
          <w:sz w:val="22"/>
          <w:szCs w:val="22"/>
        </w:rPr>
      </w:pPr>
      <w:r w:rsidRPr="002141D0">
        <w:rPr>
          <w:rFonts w:ascii="Arial" w:hAnsi="Arial" w:cs="Arial"/>
          <w:sz w:val="22"/>
          <w:szCs w:val="22"/>
        </w:rPr>
        <w:t>5 mM MgCl</w:t>
      </w:r>
      <w:r w:rsidRPr="002141D0">
        <w:rPr>
          <w:rFonts w:ascii="Arial" w:hAnsi="Arial" w:cs="Arial"/>
          <w:sz w:val="22"/>
          <w:szCs w:val="22"/>
          <w:vertAlign w:val="subscript"/>
        </w:rPr>
        <w:t>2</w:t>
      </w:r>
    </w:p>
    <w:p w14:paraId="080553AC" w14:textId="0E3509DC" w:rsidR="002141D0" w:rsidRPr="002141D0" w:rsidRDefault="002141D0" w:rsidP="004817F4">
      <w:pPr>
        <w:jc w:val="both"/>
        <w:rPr>
          <w:rFonts w:ascii="Arial" w:hAnsi="Arial" w:cs="Arial"/>
          <w:sz w:val="22"/>
          <w:szCs w:val="22"/>
        </w:rPr>
      </w:pPr>
      <w:r w:rsidRPr="002141D0">
        <w:rPr>
          <w:rFonts w:ascii="Arial" w:hAnsi="Arial" w:cs="Arial"/>
          <w:sz w:val="22"/>
          <w:szCs w:val="22"/>
        </w:rPr>
        <w:t>1 mM EGTA</w:t>
      </w:r>
    </w:p>
    <w:p w14:paraId="4F6791F9" w14:textId="561582C4" w:rsidR="002141D0" w:rsidRPr="002141D0" w:rsidRDefault="002141D0" w:rsidP="004817F4">
      <w:pPr>
        <w:jc w:val="both"/>
        <w:rPr>
          <w:rFonts w:ascii="Arial" w:hAnsi="Arial" w:cs="Arial"/>
          <w:sz w:val="22"/>
          <w:szCs w:val="22"/>
        </w:rPr>
      </w:pPr>
      <w:r w:rsidRPr="002141D0">
        <w:rPr>
          <w:rFonts w:ascii="Arial" w:hAnsi="Arial" w:cs="Arial"/>
          <w:sz w:val="22"/>
          <w:szCs w:val="22"/>
        </w:rPr>
        <w:t>0.1 % (v/v) Igepal</w:t>
      </w:r>
      <w:r w:rsidR="003C402C">
        <w:rPr>
          <w:rFonts w:ascii="Arial" w:hAnsi="Arial" w:cs="Arial"/>
          <w:sz w:val="22"/>
          <w:szCs w:val="22"/>
        </w:rPr>
        <w:t xml:space="preserve"> CA-630</w:t>
      </w:r>
    </w:p>
    <w:p w14:paraId="5357E8E7" w14:textId="1C6D8388" w:rsidR="002141D0" w:rsidRPr="004A0B78" w:rsidRDefault="002141D0" w:rsidP="004817F4">
      <w:pPr>
        <w:jc w:val="both"/>
        <w:rPr>
          <w:rFonts w:ascii="Arial" w:hAnsi="Arial" w:cs="Arial"/>
          <w:i/>
          <w:iCs/>
          <w:sz w:val="22"/>
          <w:szCs w:val="22"/>
        </w:rPr>
      </w:pPr>
      <w:r w:rsidRPr="002141D0">
        <w:rPr>
          <w:rFonts w:ascii="Arial" w:hAnsi="Arial" w:cs="Arial"/>
          <w:sz w:val="22"/>
          <w:szCs w:val="22"/>
        </w:rPr>
        <w:t>0.5 m</w:t>
      </w:r>
      <w:r w:rsidR="003C402C">
        <w:rPr>
          <w:rFonts w:ascii="Arial" w:hAnsi="Arial" w:cs="Arial"/>
          <w:sz w:val="22"/>
          <w:szCs w:val="22"/>
        </w:rPr>
        <w:t>M</w:t>
      </w:r>
      <w:r w:rsidRPr="002141D0">
        <w:rPr>
          <w:rFonts w:ascii="Arial" w:hAnsi="Arial" w:cs="Arial"/>
          <w:sz w:val="22"/>
          <w:szCs w:val="22"/>
        </w:rPr>
        <w:t xml:space="preserve"> DTT</w:t>
      </w:r>
      <w:r w:rsidR="004A0B78">
        <w:rPr>
          <w:rFonts w:ascii="Arial" w:hAnsi="Arial" w:cs="Arial"/>
          <w:sz w:val="22"/>
          <w:szCs w:val="22"/>
        </w:rPr>
        <w:t xml:space="preserve"> </w:t>
      </w:r>
      <w:r w:rsidR="004A0B78" w:rsidRPr="004A0B78">
        <w:rPr>
          <w:rFonts w:ascii="Arial" w:hAnsi="Arial" w:cs="Arial"/>
          <w:i/>
          <w:iCs/>
          <w:sz w:val="22"/>
          <w:szCs w:val="22"/>
        </w:rPr>
        <w:t>(add only to working aliquots, not main stock)</w:t>
      </w:r>
    </w:p>
    <w:p w14:paraId="6E8ED1E3" w14:textId="77777777" w:rsidR="002141D0" w:rsidRPr="002141D0" w:rsidRDefault="002141D0" w:rsidP="004817F4">
      <w:pPr>
        <w:jc w:val="both"/>
        <w:rPr>
          <w:rFonts w:ascii="Arial" w:hAnsi="Arial" w:cs="Arial"/>
          <w:sz w:val="22"/>
          <w:szCs w:val="22"/>
        </w:rPr>
      </w:pPr>
      <w:r w:rsidRPr="002141D0">
        <w:rPr>
          <w:rFonts w:ascii="Arial" w:hAnsi="Arial" w:cs="Arial"/>
          <w:sz w:val="22"/>
          <w:szCs w:val="22"/>
        </w:rPr>
        <w:t>0.05 % (v/v) Tween-20</w:t>
      </w:r>
    </w:p>
    <w:p w14:paraId="7816E7D9" w14:textId="77777777" w:rsidR="002141D0" w:rsidRPr="002141D0" w:rsidRDefault="002141D0" w:rsidP="004817F4">
      <w:pPr>
        <w:jc w:val="both"/>
        <w:rPr>
          <w:rFonts w:ascii="Arial" w:hAnsi="Arial" w:cs="Arial"/>
          <w:sz w:val="22"/>
          <w:szCs w:val="22"/>
        </w:rPr>
      </w:pPr>
      <w:r w:rsidRPr="002141D0">
        <w:rPr>
          <w:rFonts w:ascii="Arial" w:hAnsi="Arial" w:cs="Arial"/>
          <w:sz w:val="22"/>
          <w:szCs w:val="22"/>
        </w:rPr>
        <w:t xml:space="preserve">10 % (v/v) Glycerol </w:t>
      </w:r>
    </w:p>
    <w:p w14:paraId="0B1C5C19" w14:textId="77777777" w:rsidR="00AB0F61" w:rsidRDefault="00AB0F61" w:rsidP="004817F4">
      <w:pPr>
        <w:jc w:val="both"/>
        <w:rPr>
          <w:rFonts w:ascii="Arial" w:hAnsi="Arial" w:cs="Arial"/>
          <w:sz w:val="22"/>
          <w:szCs w:val="22"/>
          <w:u w:val="single"/>
        </w:rPr>
      </w:pPr>
    </w:p>
    <w:p w14:paraId="78D5DD9F" w14:textId="04D8C579" w:rsidR="003C402C" w:rsidRPr="007B5189" w:rsidRDefault="003C402C" w:rsidP="004817F4">
      <w:pPr>
        <w:jc w:val="both"/>
        <w:rPr>
          <w:rFonts w:ascii="Arial" w:hAnsi="Arial" w:cs="Arial"/>
          <w:sz w:val="22"/>
          <w:szCs w:val="22"/>
          <w:u w:val="single"/>
        </w:rPr>
      </w:pPr>
      <w:r w:rsidRPr="007B5189">
        <w:rPr>
          <w:rFonts w:ascii="Arial" w:hAnsi="Arial" w:cs="Arial"/>
          <w:sz w:val="22"/>
          <w:szCs w:val="22"/>
          <w:u w:val="single"/>
        </w:rPr>
        <w:t>Before Use:</w:t>
      </w:r>
    </w:p>
    <w:p w14:paraId="455F3188" w14:textId="4E860548" w:rsidR="00DB3086" w:rsidRPr="00AB0F61" w:rsidRDefault="00DB3086" w:rsidP="00DB3086">
      <w:pPr>
        <w:jc w:val="both"/>
        <w:rPr>
          <w:rFonts w:ascii="Arial" w:hAnsi="Arial" w:cs="Arial"/>
          <w:sz w:val="22"/>
          <w:szCs w:val="22"/>
          <w:u w:val="single"/>
        </w:rPr>
      </w:pPr>
      <w:r w:rsidRPr="00DB3086">
        <w:rPr>
          <w:rFonts w:ascii="Arial" w:hAnsi="Arial" w:cs="Arial"/>
          <w:sz w:val="22"/>
          <w:szCs w:val="22"/>
        </w:rPr>
        <w:t xml:space="preserve">Add </w:t>
      </w:r>
      <w:r>
        <w:rPr>
          <w:rFonts w:ascii="Arial" w:hAnsi="Arial" w:cs="Arial"/>
          <w:bCs/>
          <w:iCs/>
          <w:sz w:val="22"/>
          <w:szCs w:val="22"/>
        </w:rPr>
        <w:t>DTT to 0.5mM + 0.2</w:t>
      </w:r>
      <w:r w:rsidRPr="00AD4A78">
        <w:rPr>
          <w:rFonts w:ascii="Arial" w:hAnsi="Arial" w:cs="Arial"/>
          <w:bCs/>
          <w:sz w:val="22"/>
          <w:szCs w:val="22"/>
        </w:rPr>
        <w:sym w:font="Symbol" w:char="F06D"/>
      </w:r>
      <w:r>
        <w:rPr>
          <w:rFonts w:ascii="Arial" w:hAnsi="Arial" w:cs="Arial"/>
          <w:bCs/>
          <w:iCs/>
          <w:sz w:val="22"/>
          <w:szCs w:val="22"/>
        </w:rPr>
        <w:t xml:space="preserve">L/mL </w:t>
      </w:r>
      <w:r w:rsidRPr="00AB0F61">
        <w:rPr>
          <w:rFonts w:ascii="Arial" w:hAnsi="Arial" w:cs="Arial"/>
          <w:sz w:val="22"/>
          <w:szCs w:val="22"/>
        </w:rPr>
        <w:t>SUPERase-I</w:t>
      </w:r>
      <w:r w:rsidR="00CD4BAD">
        <w:rPr>
          <w:rFonts w:ascii="Arial" w:hAnsi="Arial" w:cs="Arial"/>
          <w:sz w:val="22"/>
          <w:szCs w:val="22"/>
        </w:rPr>
        <w:t>N</w:t>
      </w:r>
      <w:r w:rsidRPr="00AB0F61">
        <w:rPr>
          <w:rFonts w:ascii="Arial" w:hAnsi="Arial" w:cs="Arial"/>
          <w:sz w:val="22"/>
          <w:szCs w:val="22"/>
        </w:rPr>
        <w:t xml:space="preserve"> RNase inhibitor</w:t>
      </w:r>
    </w:p>
    <w:p w14:paraId="202B2838" w14:textId="77777777" w:rsidR="00B5666F" w:rsidRPr="002141D0" w:rsidRDefault="00B5666F" w:rsidP="004817F4">
      <w:pPr>
        <w:spacing w:line="276" w:lineRule="auto"/>
        <w:jc w:val="both"/>
        <w:outlineLvl w:val="0"/>
        <w:rPr>
          <w:rFonts w:ascii="Arial" w:hAnsi="Arial" w:cs="Arial"/>
          <w:sz w:val="22"/>
          <w:szCs w:val="22"/>
        </w:rPr>
      </w:pPr>
    </w:p>
    <w:p w14:paraId="5980D908" w14:textId="603E51EA" w:rsidR="00E37236" w:rsidRPr="002141D0" w:rsidRDefault="00E37236" w:rsidP="004817F4">
      <w:pPr>
        <w:spacing w:line="276" w:lineRule="auto"/>
        <w:jc w:val="both"/>
        <w:outlineLvl w:val="0"/>
        <w:rPr>
          <w:rFonts w:ascii="Arial" w:hAnsi="Arial" w:cs="Arial"/>
          <w:b/>
          <w:sz w:val="22"/>
          <w:szCs w:val="22"/>
          <w:u w:val="single"/>
        </w:rPr>
      </w:pPr>
      <w:r w:rsidRPr="002141D0">
        <w:rPr>
          <w:rFonts w:ascii="Arial" w:hAnsi="Arial" w:cs="Arial"/>
          <w:b/>
          <w:sz w:val="22"/>
          <w:szCs w:val="22"/>
          <w:u w:val="single"/>
        </w:rPr>
        <w:t>Buffer W (wash</w:t>
      </w:r>
      <w:r w:rsidR="004824E2" w:rsidRPr="002141D0">
        <w:rPr>
          <w:rFonts w:ascii="Arial" w:hAnsi="Arial" w:cs="Arial"/>
          <w:b/>
          <w:sz w:val="22"/>
          <w:szCs w:val="22"/>
          <w:u w:val="single"/>
        </w:rPr>
        <w:t>; identical to</w:t>
      </w:r>
      <w:r w:rsidRPr="002141D0">
        <w:rPr>
          <w:rFonts w:ascii="Arial" w:hAnsi="Arial" w:cs="Arial"/>
          <w:b/>
          <w:sz w:val="22"/>
          <w:szCs w:val="22"/>
          <w:u w:val="single"/>
        </w:rPr>
        <w:t xml:space="preserve"> P without detergent)</w:t>
      </w:r>
    </w:p>
    <w:p w14:paraId="4DD3A8F0" w14:textId="5AD4D99F" w:rsidR="002141D0" w:rsidRPr="00AB0F61" w:rsidRDefault="002141D0" w:rsidP="004817F4">
      <w:pPr>
        <w:jc w:val="both"/>
        <w:rPr>
          <w:rFonts w:ascii="Arial" w:hAnsi="Arial" w:cs="Arial"/>
          <w:sz w:val="22"/>
          <w:szCs w:val="22"/>
        </w:rPr>
      </w:pPr>
      <w:r w:rsidRPr="00AB0F61">
        <w:rPr>
          <w:rFonts w:ascii="Arial" w:hAnsi="Arial" w:cs="Arial"/>
          <w:sz w:val="22"/>
          <w:szCs w:val="22"/>
        </w:rPr>
        <w:t>10 mM Tris-Cl, pH 8.0</w:t>
      </w:r>
    </w:p>
    <w:p w14:paraId="4C04CDC9" w14:textId="44BA6827" w:rsidR="002141D0" w:rsidRPr="00AB0F61" w:rsidRDefault="002141D0" w:rsidP="004817F4">
      <w:pPr>
        <w:jc w:val="both"/>
        <w:rPr>
          <w:rFonts w:ascii="Arial" w:hAnsi="Arial" w:cs="Arial"/>
          <w:sz w:val="22"/>
          <w:szCs w:val="22"/>
        </w:rPr>
      </w:pPr>
      <w:r w:rsidRPr="00AB0F61">
        <w:rPr>
          <w:rFonts w:ascii="Arial" w:hAnsi="Arial" w:cs="Arial"/>
          <w:sz w:val="22"/>
          <w:szCs w:val="22"/>
        </w:rPr>
        <w:t>10 mM KCl</w:t>
      </w:r>
    </w:p>
    <w:p w14:paraId="6F57869C" w14:textId="6835B5BF" w:rsidR="002141D0" w:rsidRPr="00AB0F61" w:rsidRDefault="002141D0" w:rsidP="004817F4">
      <w:pPr>
        <w:jc w:val="both"/>
        <w:rPr>
          <w:rFonts w:ascii="Arial" w:hAnsi="Arial" w:cs="Arial"/>
          <w:sz w:val="22"/>
          <w:szCs w:val="22"/>
        </w:rPr>
      </w:pPr>
      <w:r w:rsidRPr="00AB0F61">
        <w:rPr>
          <w:rFonts w:ascii="Arial" w:hAnsi="Arial" w:cs="Arial"/>
          <w:sz w:val="22"/>
          <w:szCs w:val="22"/>
        </w:rPr>
        <w:t xml:space="preserve">250 mM </w:t>
      </w:r>
      <w:r w:rsidR="003C402C" w:rsidRPr="00AB0F61">
        <w:rPr>
          <w:rFonts w:ascii="Arial" w:hAnsi="Arial" w:cs="Arial"/>
          <w:sz w:val="22"/>
          <w:szCs w:val="22"/>
        </w:rPr>
        <w:t>Sucrose</w:t>
      </w:r>
    </w:p>
    <w:p w14:paraId="0BD412C6" w14:textId="2A6ED51E" w:rsidR="002141D0" w:rsidRPr="00AB0F61" w:rsidRDefault="002141D0" w:rsidP="004817F4">
      <w:pPr>
        <w:jc w:val="both"/>
        <w:rPr>
          <w:rFonts w:ascii="Arial" w:hAnsi="Arial" w:cs="Arial"/>
          <w:sz w:val="22"/>
          <w:szCs w:val="22"/>
        </w:rPr>
      </w:pPr>
      <w:r w:rsidRPr="00AB0F61">
        <w:rPr>
          <w:rFonts w:ascii="Arial" w:hAnsi="Arial" w:cs="Arial"/>
          <w:sz w:val="22"/>
          <w:szCs w:val="22"/>
        </w:rPr>
        <w:t>5 mM MgCl</w:t>
      </w:r>
      <w:r w:rsidRPr="00AB0F61">
        <w:rPr>
          <w:rFonts w:ascii="Arial" w:hAnsi="Arial" w:cs="Arial"/>
          <w:sz w:val="22"/>
          <w:szCs w:val="22"/>
          <w:vertAlign w:val="subscript"/>
        </w:rPr>
        <w:t>2</w:t>
      </w:r>
    </w:p>
    <w:p w14:paraId="61E0F265" w14:textId="0DDB923D" w:rsidR="002141D0" w:rsidRPr="00AB0F61" w:rsidRDefault="002141D0" w:rsidP="004817F4">
      <w:pPr>
        <w:jc w:val="both"/>
        <w:rPr>
          <w:rFonts w:ascii="Arial" w:hAnsi="Arial" w:cs="Arial"/>
          <w:sz w:val="22"/>
          <w:szCs w:val="22"/>
        </w:rPr>
      </w:pPr>
      <w:r w:rsidRPr="00AB0F61">
        <w:rPr>
          <w:rFonts w:ascii="Arial" w:hAnsi="Arial" w:cs="Arial"/>
          <w:sz w:val="22"/>
          <w:szCs w:val="22"/>
        </w:rPr>
        <w:t>1 mM EGTA</w:t>
      </w:r>
    </w:p>
    <w:p w14:paraId="1915385C" w14:textId="77777777" w:rsidR="004A0B78" w:rsidRPr="004A0B78" w:rsidRDefault="002141D0" w:rsidP="004A0B78">
      <w:pPr>
        <w:jc w:val="both"/>
        <w:rPr>
          <w:rFonts w:ascii="Arial" w:hAnsi="Arial" w:cs="Arial"/>
          <w:i/>
          <w:iCs/>
          <w:sz w:val="22"/>
          <w:szCs w:val="22"/>
        </w:rPr>
      </w:pPr>
      <w:r w:rsidRPr="00AB0F61">
        <w:rPr>
          <w:rFonts w:ascii="Arial" w:hAnsi="Arial" w:cs="Arial"/>
          <w:sz w:val="22"/>
          <w:szCs w:val="22"/>
        </w:rPr>
        <w:t>0.5 mM DTT</w:t>
      </w:r>
      <w:r w:rsidR="004A0B78">
        <w:rPr>
          <w:rFonts w:ascii="Arial" w:hAnsi="Arial" w:cs="Arial"/>
          <w:sz w:val="22"/>
          <w:szCs w:val="22"/>
        </w:rPr>
        <w:t xml:space="preserve"> </w:t>
      </w:r>
      <w:r w:rsidR="004A0B78" w:rsidRPr="004A0B78">
        <w:rPr>
          <w:rFonts w:ascii="Arial" w:hAnsi="Arial" w:cs="Arial"/>
          <w:i/>
          <w:iCs/>
          <w:sz w:val="22"/>
          <w:szCs w:val="22"/>
        </w:rPr>
        <w:t>(add only to working aliquots, not main stock)</w:t>
      </w:r>
    </w:p>
    <w:p w14:paraId="19573A6A" w14:textId="77777777" w:rsidR="002141D0" w:rsidRPr="00AB0F61" w:rsidRDefault="002141D0" w:rsidP="004817F4">
      <w:pPr>
        <w:jc w:val="both"/>
        <w:rPr>
          <w:rFonts w:ascii="Arial" w:hAnsi="Arial" w:cs="Arial"/>
          <w:sz w:val="22"/>
          <w:szCs w:val="22"/>
        </w:rPr>
      </w:pPr>
      <w:r w:rsidRPr="00AB0F61">
        <w:rPr>
          <w:rFonts w:ascii="Arial" w:hAnsi="Arial" w:cs="Arial"/>
          <w:sz w:val="22"/>
          <w:szCs w:val="22"/>
        </w:rPr>
        <w:t xml:space="preserve">10 % (v/v) Glycerol </w:t>
      </w:r>
    </w:p>
    <w:p w14:paraId="2C9CD81E" w14:textId="77777777" w:rsidR="00AB0F61" w:rsidRDefault="00AB0F61" w:rsidP="004817F4">
      <w:pPr>
        <w:jc w:val="both"/>
        <w:rPr>
          <w:rFonts w:ascii="Arial" w:hAnsi="Arial" w:cs="Arial"/>
          <w:sz w:val="22"/>
          <w:szCs w:val="22"/>
          <w:u w:val="single"/>
        </w:rPr>
      </w:pPr>
    </w:p>
    <w:p w14:paraId="30D793E7" w14:textId="1D74A6B2" w:rsidR="003C402C" w:rsidRDefault="003C402C" w:rsidP="004817F4">
      <w:pPr>
        <w:jc w:val="both"/>
        <w:rPr>
          <w:rFonts w:ascii="Arial" w:hAnsi="Arial" w:cs="Arial"/>
          <w:sz w:val="22"/>
          <w:szCs w:val="22"/>
          <w:u w:val="single"/>
        </w:rPr>
      </w:pPr>
      <w:r w:rsidRPr="00AB0F61">
        <w:rPr>
          <w:rFonts w:ascii="Arial" w:hAnsi="Arial" w:cs="Arial"/>
          <w:sz w:val="22"/>
          <w:szCs w:val="22"/>
          <w:u w:val="single"/>
        </w:rPr>
        <w:t>Before Use:</w:t>
      </w:r>
    </w:p>
    <w:p w14:paraId="1F2BC153" w14:textId="48E06C91" w:rsidR="00DB3086" w:rsidRPr="00AB0F61" w:rsidRDefault="00DB3086" w:rsidP="004817F4">
      <w:pPr>
        <w:jc w:val="both"/>
        <w:rPr>
          <w:rFonts w:ascii="Arial" w:hAnsi="Arial" w:cs="Arial"/>
          <w:sz w:val="22"/>
          <w:szCs w:val="22"/>
          <w:u w:val="single"/>
        </w:rPr>
      </w:pPr>
      <w:r w:rsidRPr="00DB3086">
        <w:rPr>
          <w:rFonts w:ascii="Arial" w:hAnsi="Arial" w:cs="Arial"/>
          <w:sz w:val="22"/>
          <w:szCs w:val="22"/>
        </w:rPr>
        <w:t xml:space="preserve">Add </w:t>
      </w:r>
      <w:r>
        <w:rPr>
          <w:rFonts w:ascii="Arial" w:hAnsi="Arial" w:cs="Arial"/>
          <w:bCs/>
          <w:iCs/>
          <w:sz w:val="22"/>
          <w:szCs w:val="22"/>
        </w:rPr>
        <w:t>DTT to 0.5mM + 0.2</w:t>
      </w:r>
      <w:r w:rsidRPr="00AD4A78">
        <w:rPr>
          <w:rFonts w:ascii="Arial" w:hAnsi="Arial" w:cs="Arial"/>
          <w:bCs/>
          <w:sz w:val="22"/>
          <w:szCs w:val="22"/>
        </w:rPr>
        <w:sym w:font="Symbol" w:char="F06D"/>
      </w:r>
      <w:r>
        <w:rPr>
          <w:rFonts w:ascii="Arial" w:hAnsi="Arial" w:cs="Arial"/>
          <w:bCs/>
          <w:iCs/>
          <w:sz w:val="22"/>
          <w:szCs w:val="22"/>
        </w:rPr>
        <w:t xml:space="preserve">L/mL </w:t>
      </w:r>
      <w:r w:rsidRPr="00AB0F61">
        <w:rPr>
          <w:rFonts w:ascii="Arial" w:hAnsi="Arial" w:cs="Arial"/>
          <w:sz w:val="22"/>
          <w:szCs w:val="22"/>
        </w:rPr>
        <w:t>SUPERase-I</w:t>
      </w:r>
      <w:r w:rsidR="00CD4BAD">
        <w:rPr>
          <w:rFonts w:ascii="Arial" w:hAnsi="Arial" w:cs="Arial"/>
          <w:sz w:val="22"/>
          <w:szCs w:val="22"/>
        </w:rPr>
        <w:t>N</w:t>
      </w:r>
      <w:r w:rsidRPr="00AB0F61">
        <w:rPr>
          <w:rFonts w:ascii="Arial" w:hAnsi="Arial" w:cs="Arial"/>
          <w:sz w:val="22"/>
          <w:szCs w:val="22"/>
        </w:rPr>
        <w:t xml:space="preserve"> RNase inhibitor</w:t>
      </w:r>
    </w:p>
    <w:p w14:paraId="01237B26" w14:textId="77777777" w:rsidR="00990ADA" w:rsidRPr="002141D0" w:rsidRDefault="00990ADA" w:rsidP="004817F4">
      <w:pPr>
        <w:spacing w:line="276" w:lineRule="auto"/>
        <w:jc w:val="both"/>
        <w:outlineLvl w:val="0"/>
        <w:rPr>
          <w:rFonts w:ascii="Arial" w:hAnsi="Arial" w:cs="Arial"/>
          <w:b/>
          <w:sz w:val="22"/>
          <w:szCs w:val="22"/>
          <w:u w:val="single"/>
        </w:rPr>
      </w:pPr>
    </w:p>
    <w:p w14:paraId="5F8CF89E" w14:textId="77777777" w:rsidR="00E37236" w:rsidRPr="00AB0F61" w:rsidRDefault="00E37236" w:rsidP="004817F4">
      <w:pPr>
        <w:spacing w:line="276" w:lineRule="auto"/>
        <w:jc w:val="both"/>
        <w:outlineLvl w:val="0"/>
        <w:rPr>
          <w:rFonts w:ascii="Arial" w:hAnsi="Arial" w:cs="Arial"/>
          <w:b/>
          <w:sz w:val="22"/>
          <w:szCs w:val="22"/>
          <w:u w:val="single"/>
        </w:rPr>
      </w:pPr>
      <w:r w:rsidRPr="00AB0F61">
        <w:rPr>
          <w:rFonts w:ascii="Arial" w:hAnsi="Arial" w:cs="Arial"/>
          <w:b/>
          <w:sz w:val="22"/>
          <w:szCs w:val="22"/>
          <w:u w:val="single"/>
        </w:rPr>
        <w:t xml:space="preserve">Buffer F (freeze): </w:t>
      </w:r>
    </w:p>
    <w:p w14:paraId="2FDCCF45" w14:textId="579C958D" w:rsidR="002141D0" w:rsidRPr="00AB0F61" w:rsidRDefault="002141D0" w:rsidP="004817F4">
      <w:pPr>
        <w:jc w:val="both"/>
        <w:rPr>
          <w:rFonts w:ascii="Arial" w:hAnsi="Arial" w:cs="Arial"/>
          <w:sz w:val="22"/>
          <w:szCs w:val="22"/>
        </w:rPr>
      </w:pPr>
      <w:r w:rsidRPr="00AB0F61">
        <w:rPr>
          <w:rFonts w:ascii="Arial" w:hAnsi="Arial" w:cs="Arial"/>
          <w:sz w:val="22"/>
          <w:szCs w:val="22"/>
        </w:rPr>
        <w:t>50 mM Tris-Cl, pH 8.0</w:t>
      </w:r>
    </w:p>
    <w:p w14:paraId="45085153" w14:textId="77777777" w:rsidR="002141D0" w:rsidRPr="00AB0F61" w:rsidRDefault="002141D0" w:rsidP="004817F4">
      <w:pPr>
        <w:jc w:val="both"/>
        <w:rPr>
          <w:rFonts w:ascii="Arial" w:hAnsi="Arial" w:cs="Arial"/>
          <w:sz w:val="22"/>
          <w:szCs w:val="22"/>
        </w:rPr>
      </w:pPr>
      <w:r w:rsidRPr="00AB0F61">
        <w:rPr>
          <w:rFonts w:ascii="Arial" w:hAnsi="Arial" w:cs="Arial"/>
          <w:sz w:val="22"/>
          <w:szCs w:val="22"/>
        </w:rPr>
        <w:lastRenderedPageBreak/>
        <w:t>40 % (v/v) glycerol</w:t>
      </w:r>
    </w:p>
    <w:p w14:paraId="6B24AD06" w14:textId="1230B141" w:rsidR="002141D0" w:rsidRPr="00AB0F61" w:rsidRDefault="002141D0" w:rsidP="004817F4">
      <w:pPr>
        <w:jc w:val="both"/>
        <w:rPr>
          <w:rFonts w:ascii="Arial" w:hAnsi="Arial" w:cs="Arial"/>
          <w:sz w:val="22"/>
          <w:szCs w:val="22"/>
        </w:rPr>
      </w:pPr>
      <w:r w:rsidRPr="00AB0F61">
        <w:rPr>
          <w:rFonts w:ascii="Arial" w:hAnsi="Arial" w:cs="Arial"/>
          <w:sz w:val="22"/>
          <w:szCs w:val="22"/>
        </w:rPr>
        <w:t>5 mM MgCl</w:t>
      </w:r>
      <w:r w:rsidRPr="00AB0F61">
        <w:rPr>
          <w:rFonts w:ascii="Arial" w:hAnsi="Arial" w:cs="Arial"/>
          <w:sz w:val="22"/>
          <w:szCs w:val="22"/>
          <w:vertAlign w:val="subscript"/>
        </w:rPr>
        <w:t>2</w:t>
      </w:r>
    </w:p>
    <w:p w14:paraId="790EB124" w14:textId="0FFC7482" w:rsidR="002141D0" w:rsidRPr="00AB0F61" w:rsidRDefault="002141D0" w:rsidP="004817F4">
      <w:pPr>
        <w:jc w:val="both"/>
        <w:rPr>
          <w:rFonts w:ascii="Arial" w:hAnsi="Arial" w:cs="Arial"/>
          <w:sz w:val="22"/>
          <w:szCs w:val="22"/>
        </w:rPr>
      </w:pPr>
      <w:r w:rsidRPr="00AB0F61">
        <w:rPr>
          <w:rFonts w:ascii="Arial" w:hAnsi="Arial" w:cs="Arial"/>
          <w:sz w:val="22"/>
          <w:szCs w:val="22"/>
        </w:rPr>
        <w:t>1.1 mM EDTA</w:t>
      </w:r>
    </w:p>
    <w:p w14:paraId="0A843BB3" w14:textId="77777777" w:rsidR="004A0B78" w:rsidRPr="004A0B78" w:rsidRDefault="002141D0" w:rsidP="004A0B78">
      <w:pPr>
        <w:jc w:val="both"/>
        <w:rPr>
          <w:rFonts w:ascii="Arial" w:hAnsi="Arial" w:cs="Arial"/>
          <w:i/>
          <w:iCs/>
          <w:sz w:val="22"/>
          <w:szCs w:val="22"/>
        </w:rPr>
      </w:pPr>
      <w:r w:rsidRPr="00AB0F61">
        <w:rPr>
          <w:rFonts w:ascii="Arial" w:hAnsi="Arial" w:cs="Arial"/>
          <w:sz w:val="22"/>
          <w:szCs w:val="22"/>
        </w:rPr>
        <w:t xml:space="preserve">0.5 mM DTT </w:t>
      </w:r>
      <w:r w:rsidR="004A0B78" w:rsidRPr="004A0B78">
        <w:rPr>
          <w:rFonts w:ascii="Arial" w:hAnsi="Arial" w:cs="Arial"/>
          <w:i/>
          <w:iCs/>
          <w:sz w:val="22"/>
          <w:szCs w:val="22"/>
        </w:rPr>
        <w:t>(add only to working aliquots, not main stock)</w:t>
      </w:r>
    </w:p>
    <w:p w14:paraId="7A667F65" w14:textId="77777777" w:rsidR="00AB0F61" w:rsidRDefault="00AB0F61" w:rsidP="004817F4">
      <w:pPr>
        <w:jc w:val="both"/>
        <w:rPr>
          <w:rFonts w:ascii="Arial" w:hAnsi="Arial" w:cs="Arial"/>
          <w:sz w:val="22"/>
          <w:szCs w:val="22"/>
          <w:u w:val="single"/>
        </w:rPr>
      </w:pPr>
    </w:p>
    <w:p w14:paraId="30D597FA" w14:textId="181BB7CA" w:rsidR="003C402C" w:rsidRPr="00AB0F61" w:rsidRDefault="003C402C" w:rsidP="004817F4">
      <w:pPr>
        <w:jc w:val="both"/>
        <w:rPr>
          <w:rFonts w:ascii="Arial" w:hAnsi="Arial" w:cs="Arial"/>
          <w:sz w:val="22"/>
          <w:szCs w:val="22"/>
          <w:u w:val="single"/>
        </w:rPr>
      </w:pPr>
      <w:r w:rsidRPr="00AB0F61">
        <w:rPr>
          <w:rFonts w:ascii="Arial" w:hAnsi="Arial" w:cs="Arial"/>
          <w:sz w:val="22"/>
          <w:szCs w:val="22"/>
          <w:u w:val="single"/>
        </w:rPr>
        <w:t>Before Use:</w:t>
      </w:r>
    </w:p>
    <w:p w14:paraId="542FB21E" w14:textId="15C41C2E" w:rsidR="00DB3086" w:rsidRPr="00DB3086" w:rsidRDefault="00C247E6" w:rsidP="00DB3086">
      <w:pPr>
        <w:spacing w:line="276" w:lineRule="auto"/>
        <w:jc w:val="both"/>
        <w:outlineLvl w:val="0"/>
        <w:rPr>
          <w:rFonts w:ascii="Arial" w:hAnsi="Arial" w:cs="Arial"/>
          <w:bCs/>
          <w:i/>
          <w:sz w:val="22"/>
          <w:szCs w:val="22"/>
        </w:rPr>
      </w:pPr>
      <w:r w:rsidRPr="00DB3086">
        <w:rPr>
          <w:rFonts w:ascii="Arial" w:hAnsi="Arial" w:cs="Arial"/>
          <w:sz w:val="22"/>
          <w:szCs w:val="22"/>
        </w:rPr>
        <w:t xml:space="preserve">Add </w:t>
      </w:r>
      <w:r w:rsidR="00DB3086" w:rsidRPr="00DB3086">
        <w:rPr>
          <w:rFonts w:ascii="Arial" w:hAnsi="Arial" w:cs="Arial"/>
          <w:bCs/>
          <w:iCs/>
          <w:sz w:val="22"/>
          <w:szCs w:val="22"/>
        </w:rPr>
        <w:t xml:space="preserve">DTT to 0.5mM + </w:t>
      </w:r>
      <w:r w:rsidR="00DB3086" w:rsidRPr="00AB0F61">
        <w:rPr>
          <w:rFonts w:ascii="Arial" w:hAnsi="Arial" w:cs="Arial"/>
          <w:sz w:val="22"/>
          <w:szCs w:val="22"/>
        </w:rPr>
        <w:t>SUPERase-I</w:t>
      </w:r>
      <w:r w:rsidR="00CD4BAD">
        <w:rPr>
          <w:rFonts w:ascii="Arial" w:hAnsi="Arial" w:cs="Arial"/>
          <w:sz w:val="22"/>
          <w:szCs w:val="22"/>
        </w:rPr>
        <w:t>N</w:t>
      </w:r>
      <w:r w:rsidR="00DB3086" w:rsidRPr="00AB0F61">
        <w:rPr>
          <w:rFonts w:ascii="Arial" w:hAnsi="Arial" w:cs="Arial"/>
          <w:sz w:val="22"/>
          <w:szCs w:val="22"/>
        </w:rPr>
        <w:t xml:space="preserve"> RNase inhibitor</w:t>
      </w:r>
      <w:r w:rsidR="00DB3086" w:rsidRPr="00DB3086">
        <w:rPr>
          <w:rFonts w:ascii="Arial" w:hAnsi="Arial" w:cs="Arial"/>
          <w:bCs/>
          <w:iCs/>
          <w:sz w:val="22"/>
          <w:szCs w:val="22"/>
        </w:rPr>
        <w:t xml:space="preserve"> to </w:t>
      </w:r>
      <w:r w:rsidR="00DB3086" w:rsidRPr="00DB3086">
        <w:rPr>
          <w:rFonts w:ascii="Arial" w:hAnsi="Arial" w:cs="Arial"/>
          <w:b/>
          <w:iCs/>
          <w:sz w:val="22"/>
          <w:szCs w:val="22"/>
        </w:rPr>
        <w:t>1</w:t>
      </w:r>
      <w:r w:rsidR="00DB3086" w:rsidRPr="00AD4A78">
        <w:rPr>
          <w:b/>
        </w:rPr>
        <w:sym w:font="Symbol" w:char="F06D"/>
      </w:r>
      <w:r w:rsidR="00DB3086" w:rsidRPr="00DB3086">
        <w:rPr>
          <w:rFonts w:ascii="Arial" w:hAnsi="Arial" w:cs="Arial"/>
          <w:b/>
          <w:iCs/>
          <w:sz w:val="22"/>
          <w:szCs w:val="22"/>
        </w:rPr>
        <w:t>L/mL</w:t>
      </w:r>
      <w:r w:rsidR="00DB3086" w:rsidRPr="00DB3086">
        <w:rPr>
          <w:rFonts w:ascii="Arial" w:hAnsi="Arial" w:cs="Arial"/>
          <w:bCs/>
          <w:iCs/>
          <w:sz w:val="22"/>
          <w:szCs w:val="22"/>
        </w:rPr>
        <w:t xml:space="preserve"> final</w:t>
      </w:r>
    </w:p>
    <w:p w14:paraId="780B57E8" w14:textId="77777777" w:rsidR="00692532" w:rsidRDefault="00692532" w:rsidP="004817F4">
      <w:pPr>
        <w:spacing w:line="276" w:lineRule="auto"/>
        <w:jc w:val="both"/>
        <w:rPr>
          <w:rFonts w:ascii="Arial" w:hAnsi="Arial" w:cs="Arial"/>
          <w:b/>
          <w:bCs/>
          <w:sz w:val="36"/>
          <w:szCs w:val="36"/>
        </w:rPr>
      </w:pPr>
    </w:p>
    <w:p w14:paraId="1B6B9923" w14:textId="31B140AF" w:rsidR="008E77C2" w:rsidRPr="00B65146" w:rsidRDefault="008E77C2" w:rsidP="004817F4">
      <w:pPr>
        <w:spacing w:line="276" w:lineRule="auto"/>
        <w:jc w:val="both"/>
        <w:rPr>
          <w:rFonts w:ascii="Arial" w:hAnsi="Arial" w:cs="Arial"/>
          <w:b/>
          <w:bCs/>
          <w:sz w:val="36"/>
          <w:szCs w:val="36"/>
        </w:rPr>
      </w:pPr>
      <w:r w:rsidRPr="00B65146">
        <w:rPr>
          <w:rFonts w:ascii="Arial" w:hAnsi="Arial" w:cs="Arial"/>
          <w:b/>
          <w:bCs/>
          <w:sz w:val="36"/>
          <w:szCs w:val="36"/>
        </w:rPr>
        <w:t xml:space="preserve">Troubleshooting </w:t>
      </w:r>
    </w:p>
    <w:p w14:paraId="0020814A" w14:textId="36A689CB" w:rsidR="005058ED" w:rsidRDefault="005058ED" w:rsidP="005058ED">
      <w:pPr>
        <w:spacing w:line="276" w:lineRule="auto"/>
        <w:jc w:val="both"/>
        <w:rPr>
          <w:rFonts w:ascii="Arial" w:hAnsi="Arial" w:cs="Arial"/>
          <w:sz w:val="22"/>
          <w:szCs w:val="22"/>
        </w:rPr>
      </w:pPr>
      <w:r>
        <w:rPr>
          <w:rFonts w:ascii="Arial" w:hAnsi="Arial" w:cs="Arial"/>
          <w:sz w:val="22"/>
          <w:szCs w:val="22"/>
        </w:rPr>
        <w:t>The protocol above works well for a variety of cell types (e.g., HEK293T, m</w:t>
      </w:r>
      <w:r w:rsidR="00160866">
        <w:rPr>
          <w:rFonts w:ascii="Arial" w:hAnsi="Arial" w:cs="Arial"/>
          <w:sz w:val="22"/>
          <w:szCs w:val="22"/>
        </w:rPr>
        <w:t xml:space="preserve">ouse </w:t>
      </w:r>
      <w:r>
        <w:rPr>
          <w:rFonts w:ascii="Arial" w:hAnsi="Arial" w:cs="Arial"/>
          <w:sz w:val="22"/>
          <w:szCs w:val="22"/>
        </w:rPr>
        <w:t>ES</w:t>
      </w:r>
      <w:r w:rsidR="00160866">
        <w:rPr>
          <w:rFonts w:ascii="Arial" w:hAnsi="Arial" w:cs="Arial"/>
          <w:sz w:val="22"/>
          <w:szCs w:val="22"/>
        </w:rPr>
        <w:t xml:space="preserve"> cells</w:t>
      </w:r>
      <w:r>
        <w:rPr>
          <w:rFonts w:ascii="Arial" w:hAnsi="Arial" w:cs="Arial"/>
          <w:sz w:val="22"/>
          <w:szCs w:val="22"/>
        </w:rPr>
        <w:t>) but is not universal.  Some customizations may be required for your cells.  Below are some tips if optimization is needed.</w:t>
      </w:r>
    </w:p>
    <w:p w14:paraId="59F2F5B8" w14:textId="77777777" w:rsidR="007617FB" w:rsidRPr="001A63F6" w:rsidRDefault="007617FB" w:rsidP="004817F4">
      <w:pPr>
        <w:spacing w:line="276" w:lineRule="auto"/>
        <w:jc w:val="both"/>
        <w:rPr>
          <w:rFonts w:ascii="Arial" w:hAnsi="Arial" w:cs="Arial"/>
          <w:b/>
          <w:bCs/>
          <w:sz w:val="22"/>
          <w:szCs w:val="22"/>
        </w:rPr>
      </w:pPr>
    </w:p>
    <w:p w14:paraId="2F9B4D98" w14:textId="3FB9DB53" w:rsidR="008E77C2" w:rsidRPr="001A63F6" w:rsidRDefault="008E77C2" w:rsidP="004817F4">
      <w:pPr>
        <w:spacing w:line="276" w:lineRule="auto"/>
        <w:ind w:left="360" w:hanging="360"/>
        <w:jc w:val="both"/>
        <w:rPr>
          <w:rFonts w:ascii="Arial" w:hAnsi="Arial" w:cs="Arial"/>
          <w:b/>
          <w:bCs/>
          <w:i/>
          <w:iCs/>
          <w:sz w:val="22"/>
          <w:szCs w:val="22"/>
        </w:rPr>
      </w:pPr>
      <w:r w:rsidRPr="001A63F6">
        <w:rPr>
          <w:rFonts w:ascii="Arial" w:hAnsi="Arial" w:cs="Arial"/>
          <w:b/>
          <w:bCs/>
          <w:i/>
          <w:iCs/>
          <w:sz w:val="22"/>
          <w:szCs w:val="22"/>
        </w:rPr>
        <w:t xml:space="preserve">Low </w:t>
      </w:r>
      <w:r w:rsidR="00AC0035">
        <w:rPr>
          <w:rFonts w:ascii="Arial" w:hAnsi="Arial" w:cs="Arial"/>
          <w:b/>
          <w:bCs/>
          <w:i/>
          <w:iCs/>
          <w:sz w:val="22"/>
          <w:szCs w:val="22"/>
        </w:rPr>
        <w:t>Yield</w:t>
      </w:r>
    </w:p>
    <w:p w14:paraId="38E7F6C3" w14:textId="52004BD8" w:rsidR="00C24469" w:rsidRDefault="00C24469" w:rsidP="00771B31">
      <w:pPr>
        <w:spacing w:line="276" w:lineRule="auto"/>
        <w:jc w:val="both"/>
        <w:rPr>
          <w:rFonts w:ascii="Arial" w:hAnsi="Arial" w:cs="Arial"/>
          <w:i/>
          <w:iCs/>
          <w:sz w:val="22"/>
          <w:szCs w:val="22"/>
        </w:rPr>
      </w:pPr>
      <w:r>
        <w:rPr>
          <w:rFonts w:ascii="Arial" w:hAnsi="Arial" w:cs="Arial"/>
          <w:i/>
          <w:iCs/>
          <w:sz w:val="22"/>
          <w:szCs w:val="22"/>
        </w:rPr>
        <w:t>Recovery of 30-50% is typical but if you are recovering less than ~20%, optimization can help.  Keep in mind there is no minimum yield you must obtain for samples to be useable for PRO-seq so don't drive yourself crazy trying to get perfect recovery.</w:t>
      </w:r>
    </w:p>
    <w:p w14:paraId="2E03C545" w14:textId="77777777" w:rsidR="00C24469" w:rsidRDefault="00C24469" w:rsidP="00771B31">
      <w:pPr>
        <w:spacing w:line="276" w:lineRule="auto"/>
        <w:jc w:val="both"/>
        <w:rPr>
          <w:rFonts w:ascii="Arial" w:hAnsi="Arial" w:cs="Arial"/>
          <w:i/>
          <w:iCs/>
          <w:sz w:val="22"/>
          <w:szCs w:val="22"/>
        </w:rPr>
      </w:pPr>
    </w:p>
    <w:p w14:paraId="679EFDDB" w14:textId="7A058264" w:rsidR="00771B31" w:rsidRPr="00771B31" w:rsidRDefault="00771B31" w:rsidP="00771B31">
      <w:pPr>
        <w:spacing w:line="276" w:lineRule="auto"/>
        <w:jc w:val="both"/>
        <w:rPr>
          <w:rFonts w:ascii="Arial" w:hAnsi="Arial" w:cs="Arial"/>
          <w:i/>
          <w:iCs/>
          <w:sz w:val="22"/>
          <w:szCs w:val="22"/>
        </w:rPr>
      </w:pPr>
      <w:r>
        <w:rPr>
          <w:rFonts w:ascii="Arial" w:hAnsi="Arial" w:cs="Arial"/>
          <w:i/>
          <w:iCs/>
          <w:sz w:val="22"/>
          <w:szCs w:val="22"/>
        </w:rPr>
        <w:t xml:space="preserve">Yield </w:t>
      </w:r>
      <w:r w:rsidR="00C24469">
        <w:rPr>
          <w:rFonts w:ascii="Arial" w:hAnsi="Arial" w:cs="Arial"/>
          <w:i/>
          <w:iCs/>
          <w:sz w:val="22"/>
          <w:szCs w:val="22"/>
        </w:rPr>
        <w:t>is mainly</w:t>
      </w:r>
      <w:r>
        <w:rPr>
          <w:rFonts w:ascii="Arial" w:hAnsi="Arial" w:cs="Arial"/>
          <w:i/>
          <w:iCs/>
          <w:sz w:val="22"/>
          <w:szCs w:val="22"/>
        </w:rPr>
        <w:t xml:space="preserve"> an issue if </w:t>
      </w:r>
      <w:r w:rsidR="00C24469">
        <w:rPr>
          <w:rFonts w:ascii="Arial" w:hAnsi="Arial" w:cs="Arial"/>
          <w:i/>
          <w:iCs/>
          <w:sz w:val="22"/>
          <w:szCs w:val="22"/>
        </w:rPr>
        <w:t>your</w:t>
      </w:r>
      <w:r>
        <w:rPr>
          <w:rFonts w:ascii="Arial" w:hAnsi="Arial" w:cs="Arial"/>
          <w:i/>
          <w:iCs/>
          <w:sz w:val="22"/>
          <w:szCs w:val="22"/>
        </w:rPr>
        <w:t xml:space="preserve"> </w:t>
      </w:r>
      <w:r w:rsidR="00C24469">
        <w:rPr>
          <w:rFonts w:ascii="Arial" w:hAnsi="Arial" w:cs="Arial"/>
          <w:i/>
          <w:iCs/>
          <w:sz w:val="22"/>
          <w:szCs w:val="22"/>
        </w:rPr>
        <w:t xml:space="preserve">starting </w:t>
      </w:r>
      <w:r>
        <w:rPr>
          <w:rFonts w:ascii="Arial" w:hAnsi="Arial" w:cs="Arial"/>
          <w:i/>
          <w:iCs/>
          <w:sz w:val="22"/>
          <w:szCs w:val="22"/>
        </w:rPr>
        <w:t xml:space="preserve">cells are </w:t>
      </w:r>
      <w:r w:rsidR="008D29C6">
        <w:rPr>
          <w:rFonts w:ascii="Arial" w:hAnsi="Arial" w:cs="Arial"/>
          <w:i/>
          <w:iCs/>
          <w:sz w:val="22"/>
          <w:szCs w:val="22"/>
        </w:rPr>
        <w:t>precious,</w:t>
      </w:r>
      <w:r>
        <w:rPr>
          <w:rFonts w:ascii="Arial" w:hAnsi="Arial" w:cs="Arial"/>
          <w:i/>
          <w:iCs/>
          <w:sz w:val="22"/>
          <w:szCs w:val="22"/>
        </w:rPr>
        <w:t xml:space="preserve"> or yields are so low that you cannot </w:t>
      </w:r>
      <w:r w:rsidR="00C24469">
        <w:rPr>
          <w:rFonts w:ascii="Arial" w:hAnsi="Arial" w:cs="Arial"/>
          <w:i/>
          <w:iCs/>
          <w:sz w:val="22"/>
          <w:szCs w:val="22"/>
        </w:rPr>
        <w:t xml:space="preserve">practically </w:t>
      </w:r>
      <w:r>
        <w:rPr>
          <w:rFonts w:ascii="Arial" w:hAnsi="Arial" w:cs="Arial"/>
          <w:i/>
          <w:iCs/>
          <w:sz w:val="22"/>
          <w:szCs w:val="22"/>
        </w:rPr>
        <w:t xml:space="preserve">generate enough to submit.  </w:t>
      </w:r>
      <w:r w:rsidR="00C24469">
        <w:rPr>
          <w:rFonts w:ascii="Arial" w:hAnsi="Arial" w:cs="Arial"/>
          <w:i/>
          <w:iCs/>
          <w:sz w:val="22"/>
          <w:szCs w:val="22"/>
        </w:rPr>
        <w:t>Since yield and tendency to clump are affected by some of the same parameters, keep in mind that</w:t>
      </w:r>
      <w:r w:rsidRPr="00771B31">
        <w:rPr>
          <w:rFonts w:ascii="Arial" w:hAnsi="Arial" w:cs="Arial"/>
          <w:i/>
          <w:iCs/>
          <w:sz w:val="22"/>
          <w:szCs w:val="22"/>
          <w:u w:val="single"/>
        </w:rPr>
        <w:t xml:space="preserve"> </w:t>
      </w:r>
      <w:r w:rsidR="00C24469">
        <w:rPr>
          <w:rFonts w:ascii="Arial" w:hAnsi="Arial" w:cs="Arial"/>
          <w:i/>
          <w:iCs/>
          <w:sz w:val="22"/>
          <w:szCs w:val="22"/>
          <w:u w:val="single"/>
        </w:rPr>
        <w:t>i</w:t>
      </w:r>
      <w:r w:rsidRPr="00771B31">
        <w:rPr>
          <w:rFonts w:ascii="Arial" w:hAnsi="Arial" w:cs="Arial"/>
          <w:i/>
          <w:iCs/>
          <w:sz w:val="22"/>
          <w:szCs w:val="22"/>
          <w:u w:val="single"/>
        </w:rPr>
        <w:t xml:space="preserve">t is better to have a lower yield of </w:t>
      </w:r>
      <w:r w:rsidR="008D29C6" w:rsidRPr="00771B31">
        <w:rPr>
          <w:rFonts w:ascii="Arial" w:hAnsi="Arial" w:cs="Arial"/>
          <w:i/>
          <w:iCs/>
          <w:sz w:val="22"/>
          <w:szCs w:val="22"/>
          <w:u w:val="single"/>
        </w:rPr>
        <w:t>high-quality</w:t>
      </w:r>
      <w:r w:rsidRPr="00771B31">
        <w:rPr>
          <w:rFonts w:ascii="Arial" w:hAnsi="Arial" w:cs="Arial"/>
          <w:i/>
          <w:iCs/>
          <w:sz w:val="22"/>
          <w:szCs w:val="22"/>
          <w:u w:val="single"/>
        </w:rPr>
        <w:t xml:space="preserve"> cells than a higher yield of </w:t>
      </w:r>
      <w:r w:rsidR="00160866" w:rsidRPr="00771B31">
        <w:rPr>
          <w:rFonts w:ascii="Arial" w:hAnsi="Arial" w:cs="Arial"/>
          <w:i/>
          <w:iCs/>
          <w:sz w:val="22"/>
          <w:szCs w:val="22"/>
          <w:u w:val="single"/>
        </w:rPr>
        <w:t>low-quality</w:t>
      </w:r>
      <w:r w:rsidRPr="00771B31">
        <w:rPr>
          <w:rFonts w:ascii="Arial" w:hAnsi="Arial" w:cs="Arial"/>
          <w:i/>
          <w:iCs/>
          <w:sz w:val="22"/>
          <w:szCs w:val="22"/>
          <w:u w:val="single"/>
        </w:rPr>
        <w:t xml:space="preserve"> cells</w:t>
      </w:r>
      <w:r>
        <w:rPr>
          <w:rFonts w:ascii="Arial" w:hAnsi="Arial" w:cs="Arial"/>
          <w:i/>
          <w:iCs/>
          <w:sz w:val="22"/>
          <w:szCs w:val="22"/>
          <w:u w:val="single"/>
        </w:rPr>
        <w:t>.</w:t>
      </w:r>
      <w:r>
        <w:rPr>
          <w:rFonts w:ascii="Arial" w:hAnsi="Arial" w:cs="Arial"/>
          <w:i/>
          <w:iCs/>
          <w:sz w:val="22"/>
          <w:szCs w:val="22"/>
        </w:rPr>
        <w:t xml:space="preserve">  </w:t>
      </w:r>
    </w:p>
    <w:p w14:paraId="7551E74A" w14:textId="597DA3AF" w:rsidR="00771B31" w:rsidRDefault="00771B31" w:rsidP="00771B31">
      <w:pPr>
        <w:spacing w:line="276" w:lineRule="auto"/>
        <w:jc w:val="both"/>
        <w:rPr>
          <w:rFonts w:ascii="Arial" w:hAnsi="Arial" w:cs="Arial"/>
          <w:i/>
          <w:iCs/>
          <w:sz w:val="22"/>
          <w:szCs w:val="22"/>
        </w:rPr>
      </w:pPr>
    </w:p>
    <w:p w14:paraId="092CA9AF" w14:textId="732A0339" w:rsidR="000B1028" w:rsidRPr="000B1028" w:rsidRDefault="000B1028" w:rsidP="000B1028">
      <w:pPr>
        <w:spacing w:line="276" w:lineRule="auto"/>
        <w:jc w:val="both"/>
        <w:rPr>
          <w:rFonts w:ascii="Arial" w:hAnsi="Arial" w:cs="Arial"/>
          <w:i/>
          <w:iCs/>
          <w:sz w:val="22"/>
          <w:szCs w:val="22"/>
        </w:rPr>
      </w:pPr>
      <w:r w:rsidRPr="000B1028">
        <w:rPr>
          <w:rFonts w:ascii="Arial" w:hAnsi="Arial" w:cs="Arial"/>
          <w:i/>
          <w:iCs/>
          <w:sz w:val="22"/>
          <w:szCs w:val="22"/>
        </w:rPr>
        <w:t>To identify where you're losing cells:</w:t>
      </w:r>
    </w:p>
    <w:p w14:paraId="11766276" w14:textId="77777777" w:rsidR="000B1028" w:rsidRPr="00AC0035" w:rsidRDefault="000B1028" w:rsidP="000B1028">
      <w:pPr>
        <w:pStyle w:val="ListParagraph"/>
        <w:numPr>
          <w:ilvl w:val="0"/>
          <w:numId w:val="32"/>
        </w:numPr>
        <w:spacing w:line="276" w:lineRule="auto"/>
        <w:jc w:val="both"/>
        <w:rPr>
          <w:rFonts w:ascii="Arial" w:hAnsi="Arial" w:cs="Arial"/>
          <w:sz w:val="22"/>
          <w:szCs w:val="22"/>
        </w:rPr>
      </w:pPr>
      <w:r w:rsidRPr="00AC0035">
        <w:rPr>
          <w:rFonts w:ascii="Arial" w:hAnsi="Arial" w:cs="Arial"/>
          <w:sz w:val="22"/>
          <w:szCs w:val="22"/>
        </w:rPr>
        <w:t xml:space="preserve">Take aliquots of the supernatant from each step and count them for cells.  You should see few or no cells. </w:t>
      </w:r>
    </w:p>
    <w:p w14:paraId="05AC1213" w14:textId="77777777" w:rsidR="000B1028" w:rsidRDefault="000B1028" w:rsidP="000B1028">
      <w:pPr>
        <w:pStyle w:val="ListParagraph"/>
        <w:numPr>
          <w:ilvl w:val="0"/>
          <w:numId w:val="32"/>
        </w:numPr>
        <w:spacing w:line="276" w:lineRule="auto"/>
        <w:jc w:val="both"/>
        <w:rPr>
          <w:rFonts w:ascii="Arial" w:hAnsi="Arial" w:cs="Arial"/>
          <w:sz w:val="22"/>
          <w:szCs w:val="22"/>
        </w:rPr>
      </w:pPr>
      <w:r>
        <w:rPr>
          <w:rFonts w:ascii="Arial" w:hAnsi="Arial" w:cs="Arial"/>
          <w:sz w:val="22"/>
          <w:szCs w:val="22"/>
        </w:rPr>
        <w:t xml:space="preserve">Take </w:t>
      </w:r>
      <w:r w:rsidRPr="00AC0035">
        <w:rPr>
          <w:rFonts w:ascii="Arial" w:hAnsi="Arial" w:cs="Arial"/>
          <w:sz w:val="22"/>
          <w:szCs w:val="22"/>
        </w:rPr>
        <w:t>aliquot</w:t>
      </w:r>
      <w:r>
        <w:rPr>
          <w:rFonts w:ascii="Arial" w:hAnsi="Arial" w:cs="Arial"/>
          <w:sz w:val="22"/>
          <w:szCs w:val="22"/>
        </w:rPr>
        <w:t>s after each suspension step</w:t>
      </w:r>
      <w:r w:rsidRPr="00AC0035">
        <w:rPr>
          <w:rFonts w:ascii="Arial" w:hAnsi="Arial" w:cs="Arial"/>
          <w:sz w:val="22"/>
          <w:szCs w:val="22"/>
        </w:rPr>
        <w:t xml:space="preserve"> </w:t>
      </w:r>
      <w:r>
        <w:rPr>
          <w:rFonts w:ascii="Arial" w:hAnsi="Arial" w:cs="Arial"/>
          <w:sz w:val="22"/>
          <w:szCs w:val="22"/>
        </w:rPr>
        <w:t>and count to calculate step yields</w:t>
      </w:r>
      <w:r w:rsidRPr="00AC0035">
        <w:rPr>
          <w:rFonts w:ascii="Arial" w:hAnsi="Arial" w:cs="Arial"/>
          <w:sz w:val="22"/>
          <w:szCs w:val="22"/>
        </w:rPr>
        <w:t>.</w:t>
      </w:r>
    </w:p>
    <w:p w14:paraId="2C969A43" w14:textId="77777777" w:rsidR="000B1028" w:rsidRDefault="000B1028" w:rsidP="004817F4">
      <w:pPr>
        <w:spacing w:line="276" w:lineRule="auto"/>
        <w:ind w:left="360" w:hanging="360"/>
        <w:jc w:val="both"/>
        <w:rPr>
          <w:rFonts w:ascii="Arial" w:hAnsi="Arial" w:cs="Arial"/>
          <w:i/>
          <w:iCs/>
          <w:sz w:val="22"/>
          <w:szCs w:val="22"/>
        </w:rPr>
      </w:pPr>
    </w:p>
    <w:p w14:paraId="118F1B34" w14:textId="6C7F4FB5" w:rsidR="002E6C48" w:rsidRPr="001A63F6" w:rsidRDefault="002E6C48" w:rsidP="004817F4">
      <w:pPr>
        <w:spacing w:line="276" w:lineRule="auto"/>
        <w:ind w:left="360" w:hanging="360"/>
        <w:jc w:val="both"/>
        <w:rPr>
          <w:rFonts w:ascii="Arial" w:hAnsi="Arial" w:cs="Arial"/>
          <w:i/>
          <w:iCs/>
          <w:sz w:val="22"/>
          <w:szCs w:val="22"/>
        </w:rPr>
      </w:pPr>
      <w:r w:rsidRPr="001A63F6">
        <w:rPr>
          <w:rFonts w:ascii="Arial" w:hAnsi="Arial" w:cs="Arial"/>
          <w:i/>
          <w:iCs/>
          <w:sz w:val="22"/>
          <w:szCs w:val="22"/>
        </w:rPr>
        <w:t xml:space="preserve">Possible </w:t>
      </w:r>
      <w:r w:rsidR="00484385">
        <w:rPr>
          <w:rFonts w:ascii="Arial" w:hAnsi="Arial" w:cs="Arial"/>
          <w:i/>
          <w:iCs/>
          <w:sz w:val="22"/>
          <w:szCs w:val="22"/>
        </w:rPr>
        <w:t>Causes</w:t>
      </w:r>
      <w:r w:rsidR="000B1028">
        <w:rPr>
          <w:rFonts w:ascii="Arial" w:hAnsi="Arial" w:cs="Arial"/>
          <w:i/>
          <w:iCs/>
          <w:sz w:val="22"/>
          <w:szCs w:val="22"/>
        </w:rPr>
        <w:t xml:space="preserve"> for Low Yield</w:t>
      </w:r>
      <w:r w:rsidRPr="001A63F6">
        <w:rPr>
          <w:rFonts w:ascii="Arial" w:hAnsi="Arial" w:cs="Arial"/>
          <w:i/>
          <w:iCs/>
          <w:sz w:val="22"/>
          <w:szCs w:val="22"/>
        </w:rPr>
        <w:t xml:space="preserve">: </w:t>
      </w:r>
    </w:p>
    <w:p w14:paraId="7A5E8815" w14:textId="1C3199E6" w:rsidR="00AC0035" w:rsidRDefault="00AC0035" w:rsidP="00AC0035">
      <w:pPr>
        <w:pStyle w:val="ListParagraph"/>
        <w:numPr>
          <w:ilvl w:val="0"/>
          <w:numId w:val="29"/>
        </w:numPr>
        <w:spacing w:line="276" w:lineRule="auto"/>
        <w:jc w:val="both"/>
        <w:rPr>
          <w:rFonts w:ascii="Arial" w:hAnsi="Arial" w:cs="Arial"/>
          <w:sz w:val="22"/>
          <w:szCs w:val="22"/>
        </w:rPr>
      </w:pPr>
      <w:r>
        <w:rPr>
          <w:rFonts w:ascii="Arial" w:hAnsi="Arial" w:cs="Arial"/>
          <w:sz w:val="22"/>
          <w:szCs w:val="22"/>
        </w:rPr>
        <w:t>Incomplete pelleting during</w:t>
      </w:r>
      <w:r w:rsidR="00C523B8">
        <w:rPr>
          <w:rFonts w:ascii="Arial" w:hAnsi="Arial" w:cs="Arial"/>
          <w:sz w:val="22"/>
          <w:szCs w:val="22"/>
        </w:rPr>
        <w:t xml:space="preserve"> centrifugation</w:t>
      </w:r>
      <w:r w:rsidR="000077A9">
        <w:rPr>
          <w:rFonts w:ascii="Arial" w:hAnsi="Arial" w:cs="Arial"/>
          <w:sz w:val="22"/>
          <w:szCs w:val="22"/>
        </w:rPr>
        <w:t>.</w:t>
      </w:r>
    </w:p>
    <w:p w14:paraId="4C6BFA6F" w14:textId="62BF8004" w:rsidR="00AC0035" w:rsidRDefault="00771B31" w:rsidP="00771B31">
      <w:pPr>
        <w:spacing w:line="276" w:lineRule="auto"/>
        <w:ind w:left="426"/>
        <w:jc w:val="both"/>
        <w:rPr>
          <w:rFonts w:ascii="Arial" w:hAnsi="Arial" w:cs="Arial"/>
          <w:sz w:val="22"/>
          <w:szCs w:val="22"/>
        </w:rPr>
      </w:pPr>
      <w:r w:rsidRPr="00771B31">
        <w:rPr>
          <w:rFonts w:ascii="Arial" w:hAnsi="Arial" w:cs="Arial"/>
          <w:i/>
          <w:iCs/>
          <w:sz w:val="22"/>
          <w:szCs w:val="22"/>
        </w:rPr>
        <w:t xml:space="preserve">The g-forces in the protocol above are general and you may need to modify for your cell type.  Buffer F is </w:t>
      </w:r>
      <w:r>
        <w:rPr>
          <w:rFonts w:ascii="Arial" w:hAnsi="Arial" w:cs="Arial"/>
          <w:i/>
          <w:iCs/>
          <w:sz w:val="22"/>
          <w:szCs w:val="22"/>
        </w:rPr>
        <w:t>denser than the other buffers</w:t>
      </w:r>
      <w:r w:rsidRPr="00771B31">
        <w:rPr>
          <w:rFonts w:ascii="Arial" w:hAnsi="Arial" w:cs="Arial"/>
          <w:i/>
          <w:iCs/>
          <w:sz w:val="22"/>
          <w:szCs w:val="22"/>
        </w:rPr>
        <w:t xml:space="preserve"> and slightly higher g-force may be needed to get good pellets.</w:t>
      </w:r>
      <w:r>
        <w:rPr>
          <w:rFonts w:ascii="Arial" w:hAnsi="Arial" w:cs="Arial"/>
          <w:i/>
          <w:iCs/>
          <w:sz w:val="22"/>
          <w:szCs w:val="22"/>
        </w:rPr>
        <w:t xml:space="preserve">  Recovery must be balanced against the tendency of some cells to clump at higher g-forces.  </w:t>
      </w:r>
      <w:r w:rsidR="00AC0035">
        <w:rPr>
          <w:rFonts w:ascii="Arial" w:hAnsi="Arial" w:cs="Arial"/>
          <w:sz w:val="22"/>
          <w:szCs w:val="22"/>
        </w:rPr>
        <w:t>Increase g-force or spin time</w:t>
      </w:r>
    </w:p>
    <w:p w14:paraId="39FC02BF" w14:textId="77777777" w:rsidR="00E95720" w:rsidRDefault="00E95720" w:rsidP="00AC0035">
      <w:pPr>
        <w:pStyle w:val="ListParagraph"/>
        <w:numPr>
          <w:ilvl w:val="1"/>
          <w:numId w:val="29"/>
        </w:numPr>
        <w:spacing w:line="276" w:lineRule="auto"/>
        <w:jc w:val="both"/>
        <w:rPr>
          <w:rFonts w:ascii="Arial" w:hAnsi="Arial" w:cs="Arial"/>
          <w:sz w:val="22"/>
          <w:szCs w:val="22"/>
        </w:rPr>
      </w:pPr>
      <w:r w:rsidRPr="00E95720">
        <w:rPr>
          <w:rFonts w:ascii="Arial" w:hAnsi="Arial" w:cs="Arial"/>
          <w:sz w:val="22"/>
          <w:szCs w:val="22"/>
        </w:rPr>
        <w:t>Spin parameters</w:t>
      </w:r>
    </w:p>
    <w:p w14:paraId="6780CF8E" w14:textId="3D0312FB" w:rsidR="00AC0035" w:rsidRPr="00AC0035" w:rsidRDefault="00AC0035" w:rsidP="00E95720">
      <w:pPr>
        <w:pStyle w:val="ListParagraph"/>
        <w:numPr>
          <w:ilvl w:val="2"/>
          <w:numId w:val="29"/>
        </w:numPr>
        <w:spacing w:line="276" w:lineRule="auto"/>
        <w:jc w:val="both"/>
        <w:rPr>
          <w:rFonts w:ascii="Arial" w:hAnsi="Arial" w:cs="Arial"/>
          <w:sz w:val="22"/>
          <w:szCs w:val="22"/>
        </w:rPr>
      </w:pPr>
      <w:r>
        <w:rPr>
          <w:rFonts w:ascii="Arial" w:hAnsi="Arial" w:cs="Arial"/>
          <w:sz w:val="22"/>
          <w:szCs w:val="22"/>
        </w:rPr>
        <w:t>Decrease g-force &amp; increase spin duration.  Some cells may clump at higher g-force so longer, slower spins may help with delicate or sticky cells.</w:t>
      </w:r>
    </w:p>
    <w:p w14:paraId="31FFEAC9" w14:textId="2ED04381" w:rsidR="00046A45" w:rsidRPr="00A65B11" w:rsidRDefault="00AC0035" w:rsidP="00A65B11">
      <w:pPr>
        <w:pStyle w:val="ListParagraph"/>
        <w:numPr>
          <w:ilvl w:val="2"/>
          <w:numId w:val="29"/>
        </w:numPr>
        <w:spacing w:line="276" w:lineRule="auto"/>
        <w:jc w:val="both"/>
        <w:rPr>
          <w:rFonts w:ascii="Arial" w:hAnsi="Arial" w:cs="Arial"/>
          <w:sz w:val="22"/>
          <w:szCs w:val="22"/>
        </w:rPr>
      </w:pPr>
      <w:r>
        <w:rPr>
          <w:rFonts w:ascii="Arial" w:hAnsi="Arial" w:cs="Arial"/>
          <w:sz w:val="22"/>
          <w:szCs w:val="22"/>
        </w:rPr>
        <w:t>Some loss is anticipated during the buffer P step</w:t>
      </w:r>
      <w:r w:rsidR="00C24469">
        <w:rPr>
          <w:rFonts w:ascii="Arial" w:hAnsi="Arial" w:cs="Arial"/>
          <w:sz w:val="22"/>
          <w:szCs w:val="22"/>
        </w:rPr>
        <w:t xml:space="preserve"> but it is a good idea to </w:t>
      </w:r>
      <w:r>
        <w:rPr>
          <w:rFonts w:ascii="Arial" w:hAnsi="Arial" w:cs="Arial"/>
          <w:sz w:val="22"/>
          <w:szCs w:val="22"/>
        </w:rPr>
        <w:t xml:space="preserve">check that the </w:t>
      </w:r>
      <w:r w:rsidR="00692532">
        <w:rPr>
          <w:rFonts w:ascii="Arial" w:hAnsi="Arial" w:cs="Arial"/>
          <w:sz w:val="22"/>
          <w:szCs w:val="22"/>
        </w:rPr>
        <w:t>supernatant</w:t>
      </w:r>
      <w:r>
        <w:rPr>
          <w:rFonts w:ascii="Arial" w:hAnsi="Arial" w:cs="Arial"/>
          <w:sz w:val="22"/>
          <w:szCs w:val="22"/>
        </w:rPr>
        <w:t xml:space="preserve"> after spinning out of buffer P is clear before removing it.  If not, spin the tube again</w:t>
      </w:r>
      <w:r w:rsidR="00C24469">
        <w:rPr>
          <w:rFonts w:ascii="Arial" w:hAnsi="Arial" w:cs="Arial"/>
          <w:sz w:val="22"/>
          <w:szCs w:val="22"/>
        </w:rPr>
        <w:t xml:space="preserve"> before proceeding</w:t>
      </w:r>
      <w:r>
        <w:rPr>
          <w:rFonts w:ascii="Arial" w:hAnsi="Arial" w:cs="Arial"/>
          <w:sz w:val="22"/>
          <w:szCs w:val="22"/>
        </w:rPr>
        <w:t>.</w:t>
      </w:r>
    </w:p>
    <w:p w14:paraId="14B14084" w14:textId="4BD31E9F" w:rsidR="00E95720" w:rsidRDefault="00E95720" w:rsidP="00382E20">
      <w:pPr>
        <w:pStyle w:val="ListParagraph"/>
        <w:numPr>
          <w:ilvl w:val="0"/>
          <w:numId w:val="29"/>
        </w:numPr>
        <w:spacing w:line="276" w:lineRule="auto"/>
        <w:jc w:val="both"/>
        <w:rPr>
          <w:rFonts w:ascii="Arial" w:hAnsi="Arial" w:cs="Arial"/>
          <w:sz w:val="22"/>
          <w:szCs w:val="22"/>
        </w:rPr>
      </w:pPr>
      <w:r>
        <w:rPr>
          <w:rFonts w:ascii="Arial" w:hAnsi="Arial" w:cs="Arial"/>
          <w:sz w:val="22"/>
          <w:szCs w:val="22"/>
        </w:rPr>
        <w:t>Labware</w:t>
      </w:r>
    </w:p>
    <w:p w14:paraId="3E209413" w14:textId="588003B6" w:rsidR="00046A45" w:rsidRDefault="00E95720" w:rsidP="00A65B11">
      <w:pPr>
        <w:pStyle w:val="ListParagraph"/>
        <w:numPr>
          <w:ilvl w:val="1"/>
          <w:numId w:val="29"/>
        </w:numPr>
        <w:spacing w:line="276" w:lineRule="auto"/>
        <w:jc w:val="both"/>
        <w:rPr>
          <w:rFonts w:ascii="Arial" w:hAnsi="Arial" w:cs="Arial"/>
          <w:sz w:val="22"/>
          <w:szCs w:val="22"/>
        </w:rPr>
      </w:pPr>
      <w:r>
        <w:rPr>
          <w:rFonts w:ascii="Arial" w:hAnsi="Arial" w:cs="Arial"/>
          <w:sz w:val="22"/>
          <w:szCs w:val="22"/>
        </w:rPr>
        <w:t xml:space="preserve">We typically use 50mL conical tubes for the </w:t>
      </w:r>
      <w:r w:rsidR="00692532">
        <w:rPr>
          <w:rFonts w:ascii="Arial" w:hAnsi="Arial" w:cs="Arial"/>
          <w:sz w:val="22"/>
          <w:szCs w:val="22"/>
        </w:rPr>
        <w:t>high-volume</w:t>
      </w:r>
      <w:r>
        <w:rPr>
          <w:rFonts w:ascii="Arial" w:hAnsi="Arial" w:cs="Arial"/>
          <w:sz w:val="22"/>
          <w:szCs w:val="22"/>
        </w:rPr>
        <w:t xml:space="preserve"> steps (PBS, buffers W and P) and move to 1.5mL tubes for the low volume steps in buffer F.  Some users have reported improved yields </w:t>
      </w:r>
      <w:r w:rsidR="00046A45">
        <w:rPr>
          <w:rFonts w:ascii="Arial" w:hAnsi="Arial" w:cs="Arial"/>
          <w:sz w:val="22"/>
          <w:szCs w:val="22"/>
        </w:rPr>
        <w:t>with</w:t>
      </w:r>
      <w:r>
        <w:rPr>
          <w:rFonts w:ascii="Arial" w:hAnsi="Arial" w:cs="Arial"/>
          <w:sz w:val="22"/>
          <w:szCs w:val="22"/>
        </w:rPr>
        <w:t xml:space="preserve"> 15mL conical tubes </w:t>
      </w:r>
      <w:r w:rsidR="00046A45">
        <w:rPr>
          <w:rFonts w:ascii="Arial" w:hAnsi="Arial" w:cs="Arial"/>
          <w:sz w:val="22"/>
          <w:szCs w:val="22"/>
        </w:rPr>
        <w:t>and</w:t>
      </w:r>
      <w:r>
        <w:rPr>
          <w:rFonts w:ascii="Arial" w:hAnsi="Arial" w:cs="Arial"/>
          <w:sz w:val="22"/>
          <w:szCs w:val="22"/>
        </w:rPr>
        <w:t xml:space="preserve"> </w:t>
      </w:r>
      <w:r w:rsidR="00046A45">
        <w:rPr>
          <w:rFonts w:ascii="Arial" w:hAnsi="Arial" w:cs="Arial"/>
          <w:sz w:val="22"/>
          <w:szCs w:val="22"/>
        </w:rPr>
        <w:t xml:space="preserve">5mL low binding tubes such as </w:t>
      </w:r>
      <w:r w:rsidR="00046A45" w:rsidRPr="00046A45">
        <w:rPr>
          <w:rFonts w:ascii="Arial" w:hAnsi="Arial" w:cs="Arial"/>
          <w:sz w:val="22"/>
          <w:szCs w:val="22"/>
        </w:rPr>
        <w:lastRenderedPageBreak/>
        <w:t>Eppendorf</w:t>
      </w:r>
      <w:r w:rsidR="00046A45">
        <w:rPr>
          <w:rFonts w:ascii="Arial" w:hAnsi="Arial" w:cs="Arial"/>
          <w:sz w:val="22"/>
          <w:szCs w:val="22"/>
        </w:rPr>
        <w:t xml:space="preserve"> #</w:t>
      </w:r>
      <w:r w:rsidR="00046A45" w:rsidRPr="00046A45">
        <w:rPr>
          <w:rFonts w:ascii="Arial" w:hAnsi="Arial" w:cs="Arial"/>
          <w:sz w:val="22"/>
          <w:szCs w:val="22"/>
        </w:rPr>
        <w:t>0030108310</w:t>
      </w:r>
      <w:r w:rsidR="00046A45">
        <w:rPr>
          <w:rFonts w:ascii="Arial" w:hAnsi="Arial" w:cs="Arial"/>
          <w:sz w:val="22"/>
          <w:szCs w:val="22"/>
        </w:rPr>
        <w:t xml:space="preserve"> or similar.  For 5mL tubes, reduce the volume of the buffer W and P steps by half.  Depending on your cells, this may require scaling down the number of input cells per tube.</w:t>
      </w:r>
    </w:p>
    <w:p w14:paraId="421B530E" w14:textId="77777777" w:rsidR="00B5666F" w:rsidRPr="00B5666F" w:rsidRDefault="00B5666F" w:rsidP="00B5666F">
      <w:pPr>
        <w:spacing w:line="276" w:lineRule="auto"/>
        <w:ind w:left="720"/>
        <w:jc w:val="both"/>
        <w:rPr>
          <w:rFonts w:ascii="Arial" w:hAnsi="Arial" w:cs="Arial"/>
          <w:sz w:val="22"/>
          <w:szCs w:val="22"/>
        </w:rPr>
      </w:pPr>
    </w:p>
    <w:p w14:paraId="7C4C4BFB" w14:textId="61E4D1D3" w:rsidR="00382E20" w:rsidRDefault="005058ED" w:rsidP="00382E20">
      <w:pPr>
        <w:pStyle w:val="ListParagraph"/>
        <w:numPr>
          <w:ilvl w:val="0"/>
          <w:numId w:val="32"/>
        </w:numPr>
        <w:spacing w:line="276" w:lineRule="auto"/>
        <w:jc w:val="both"/>
        <w:rPr>
          <w:rFonts w:ascii="Arial" w:hAnsi="Arial" w:cs="Arial"/>
          <w:sz w:val="22"/>
          <w:szCs w:val="22"/>
        </w:rPr>
      </w:pPr>
      <w:r>
        <w:rPr>
          <w:rFonts w:ascii="Arial" w:hAnsi="Arial" w:cs="Arial"/>
          <w:sz w:val="22"/>
          <w:szCs w:val="22"/>
        </w:rPr>
        <w:t>Over</w:t>
      </w:r>
      <w:r w:rsidR="00692532">
        <w:rPr>
          <w:rFonts w:ascii="Arial" w:hAnsi="Arial" w:cs="Arial"/>
          <w:sz w:val="22"/>
          <w:szCs w:val="22"/>
        </w:rPr>
        <w:t>-</w:t>
      </w:r>
      <w:r>
        <w:rPr>
          <w:rFonts w:ascii="Arial" w:hAnsi="Arial" w:cs="Arial"/>
          <w:sz w:val="22"/>
          <w:szCs w:val="22"/>
        </w:rPr>
        <w:t>permeabilization</w:t>
      </w:r>
    </w:p>
    <w:p w14:paraId="391F339B" w14:textId="706A8338" w:rsidR="00E70664" w:rsidRDefault="005058ED" w:rsidP="00E70664">
      <w:pPr>
        <w:spacing w:line="276" w:lineRule="auto"/>
        <w:ind w:left="360"/>
        <w:jc w:val="both"/>
        <w:rPr>
          <w:rFonts w:ascii="Arial" w:hAnsi="Arial" w:cs="Arial"/>
          <w:sz w:val="22"/>
          <w:szCs w:val="22"/>
        </w:rPr>
      </w:pPr>
      <w:r w:rsidRPr="005058ED">
        <w:rPr>
          <w:rFonts w:ascii="Arial" w:hAnsi="Arial" w:cs="Arial"/>
          <w:i/>
          <w:iCs/>
          <w:sz w:val="22"/>
          <w:szCs w:val="22"/>
        </w:rPr>
        <w:t>The standard amount of detergent may be too much for some delicate cells</w:t>
      </w:r>
      <w:r w:rsidR="00B5666F">
        <w:rPr>
          <w:rFonts w:ascii="Arial" w:hAnsi="Arial" w:cs="Arial"/>
          <w:i/>
          <w:iCs/>
          <w:sz w:val="22"/>
          <w:szCs w:val="22"/>
        </w:rPr>
        <w:t>,</w:t>
      </w:r>
      <w:r w:rsidR="00E70664">
        <w:rPr>
          <w:rFonts w:ascii="Arial" w:hAnsi="Arial" w:cs="Arial"/>
          <w:i/>
          <w:iCs/>
          <w:sz w:val="22"/>
          <w:szCs w:val="22"/>
        </w:rPr>
        <w:t xml:space="preserve"> though this is </w:t>
      </w:r>
      <w:r w:rsidR="00E70664" w:rsidRPr="00E70664">
        <w:rPr>
          <w:rFonts w:ascii="Arial" w:hAnsi="Arial" w:cs="Arial"/>
          <w:i/>
          <w:iCs/>
          <w:sz w:val="22"/>
          <w:szCs w:val="22"/>
        </w:rPr>
        <w:t>rare</w:t>
      </w:r>
      <w:r w:rsidRPr="00E70664">
        <w:rPr>
          <w:rFonts w:ascii="Arial" w:hAnsi="Arial" w:cs="Arial"/>
          <w:i/>
          <w:iCs/>
          <w:sz w:val="22"/>
          <w:szCs w:val="22"/>
        </w:rPr>
        <w:t>.</w:t>
      </w:r>
      <w:r w:rsidR="00E70664" w:rsidRPr="00E70664">
        <w:rPr>
          <w:rFonts w:ascii="Arial" w:hAnsi="Arial" w:cs="Arial"/>
          <w:i/>
          <w:iCs/>
          <w:sz w:val="22"/>
          <w:szCs w:val="22"/>
        </w:rPr>
        <w:t xml:space="preserve">  We suggest trying the other optimization</w:t>
      </w:r>
      <w:r w:rsidRPr="00E70664">
        <w:rPr>
          <w:rFonts w:ascii="Arial" w:hAnsi="Arial" w:cs="Arial"/>
          <w:i/>
          <w:iCs/>
          <w:sz w:val="22"/>
          <w:szCs w:val="22"/>
        </w:rPr>
        <w:t xml:space="preserve"> steps</w:t>
      </w:r>
      <w:r w:rsidR="00E70664" w:rsidRPr="00E70664">
        <w:rPr>
          <w:rFonts w:ascii="Arial" w:hAnsi="Arial" w:cs="Arial"/>
          <w:i/>
          <w:iCs/>
          <w:sz w:val="22"/>
          <w:szCs w:val="22"/>
        </w:rPr>
        <w:t xml:space="preserve"> in this section before altering the buffers</w:t>
      </w:r>
      <w:r w:rsidRPr="00382E20">
        <w:rPr>
          <w:rFonts w:ascii="Arial" w:hAnsi="Arial" w:cs="Arial"/>
          <w:sz w:val="22"/>
          <w:szCs w:val="22"/>
        </w:rPr>
        <w:t xml:space="preserve"> </w:t>
      </w:r>
    </w:p>
    <w:p w14:paraId="5D3F5928" w14:textId="7D0B80C5" w:rsidR="005058ED" w:rsidRPr="00E70664" w:rsidRDefault="00E70664" w:rsidP="00E70664">
      <w:pPr>
        <w:pStyle w:val="ListParagraph"/>
        <w:numPr>
          <w:ilvl w:val="1"/>
          <w:numId w:val="32"/>
        </w:numPr>
        <w:spacing w:line="276" w:lineRule="auto"/>
        <w:jc w:val="both"/>
        <w:rPr>
          <w:rFonts w:ascii="Arial" w:hAnsi="Arial" w:cs="Arial"/>
          <w:sz w:val="22"/>
          <w:szCs w:val="22"/>
        </w:rPr>
      </w:pPr>
      <w:r w:rsidRPr="00E70664">
        <w:rPr>
          <w:rFonts w:ascii="Arial" w:hAnsi="Arial" w:cs="Arial"/>
          <w:sz w:val="22"/>
          <w:szCs w:val="22"/>
        </w:rPr>
        <w:t>R</w:t>
      </w:r>
      <w:r w:rsidR="005058ED" w:rsidRPr="00E70664">
        <w:rPr>
          <w:rFonts w:ascii="Arial" w:hAnsi="Arial" w:cs="Arial"/>
          <w:sz w:val="22"/>
          <w:szCs w:val="22"/>
        </w:rPr>
        <w:t>educe time in buffer P</w:t>
      </w:r>
    </w:p>
    <w:p w14:paraId="2533FA84" w14:textId="04BCA753" w:rsidR="00A65B11" w:rsidRDefault="00E70664" w:rsidP="00A65B11">
      <w:pPr>
        <w:pStyle w:val="ListParagraph"/>
        <w:numPr>
          <w:ilvl w:val="1"/>
          <w:numId w:val="32"/>
        </w:numPr>
        <w:spacing w:line="276" w:lineRule="auto"/>
        <w:jc w:val="both"/>
        <w:rPr>
          <w:rFonts w:ascii="Arial" w:hAnsi="Arial" w:cs="Arial"/>
          <w:sz w:val="22"/>
          <w:szCs w:val="22"/>
        </w:rPr>
      </w:pPr>
      <w:r>
        <w:rPr>
          <w:rFonts w:ascii="Arial" w:hAnsi="Arial" w:cs="Arial"/>
          <w:sz w:val="22"/>
          <w:szCs w:val="22"/>
        </w:rPr>
        <w:t>Reduce detergent concentration by half.  This may also require optimization of exposure time to maintain &gt;90% permeabilization.</w:t>
      </w:r>
    </w:p>
    <w:p w14:paraId="546BC077" w14:textId="77777777" w:rsidR="00B5666F" w:rsidRPr="00B5666F" w:rsidRDefault="00B5666F" w:rsidP="00B5666F">
      <w:pPr>
        <w:spacing w:line="276" w:lineRule="auto"/>
        <w:ind w:left="720"/>
        <w:jc w:val="both"/>
        <w:rPr>
          <w:rFonts w:ascii="Arial" w:hAnsi="Arial" w:cs="Arial"/>
          <w:sz w:val="22"/>
          <w:szCs w:val="22"/>
        </w:rPr>
      </w:pPr>
    </w:p>
    <w:p w14:paraId="25500D9E" w14:textId="4D00596F" w:rsidR="00C24469" w:rsidRDefault="00C24469" w:rsidP="004817F4">
      <w:pPr>
        <w:spacing w:line="276" w:lineRule="auto"/>
        <w:ind w:left="360" w:hanging="360"/>
        <w:jc w:val="both"/>
        <w:rPr>
          <w:rFonts w:ascii="Arial" w:hAnsi="Arial" w:cs="Arial"/>
          <w:b/>
          <w:bCs/>
          <w:i/>
          <w:iCs/>
          <w:sz w:val="22"/>
          <w:szCs w:val="22"/>
        </w:rPr>
      </w:pPr>
    </w:p>
    <w:p w14:paraId="0A70B419" w14:textId="44043F44" w:rsidR="00E95720" w:rsidRDefault="00E95720" w:rsidP="00E95720">
      <w:pPr>
        <w:spacing w:line="276" w:lineRule="auto"/>
        <w:ind w:left="360" w:hanging="360"/>
        <w:jc w:val="both"/>
        <w:rPr>
          <w:rFonts w:ascii="Arial" w:hAnsi="Arial" w:cs="Arial"/>
          <w:b/>
          <w:bCs/>
          <w:i/>
          <w:iCs/>
          <w:sz w:val="22"/>
          <w:szCs w:val="22"/>
        </w:rPr>
      </w:pPr>
      <w:r>
        <w:rPr>
          <w:rFonts w:ascii="Arial" w:hAnsi="Arial" w:cs="Arial"/>
          <w:b/>
          <w:bCs/>
          <w:i/>
          <w:iCs/>
          <w:sz w:val="22"/>
          <w:szCs w:val="22"/>
        </w:rPr>
        <w:t>Clumping</w:t>
      </w:r>
    </w:p>
    <w:p w14:paraId="1B8E235E" w14:textId="63079393" w:rsidR="00E95720" w:rsidRDefault="00E95720" w:rsidP="00E95720">
      <w:pPr>
        <w:spacing w:line="276" w:lineRule="auto"/>
        <w:jc w:val="both"/>
        <w:rPr>
          <w:rFonts w:ascii="Arial" w:hAnsi="Arial" w:cs="Arial"/>
          <w:i/>
          <w:iCs/>
          <w:sz w:val="22"/>
          <w:szCs w:val="22"/>
        </w:rPr>
      </w:pPr>
      <w:r>
        <w:rPr>
          <w:rFonts w:ascii="Arial" w:hAnsi="Arial" w:cs="Arial"/>
          <w:i/>
          <w:iCs/>
          <w:sz w:val="22"/>
          <w:szCs w:val="22"/>
        </w:rPr>
        <w:t xml:space="preserve">Clumps and cell debris are common problems and must be resolved.  Accurate </w:t>
      </w:r>
      <w:r w:rsidR="008D29C6">
        <w:rPr>
          <w:rFonts w:ascii="Arial" w:hAnsi="Arial" w:cs="Arial"/>
          <w:i/>
          <w:iCs/>
          <w:sz w:val="22"/>
          <w:szCs w:val="22"/>
        </w:rPr>
        <w:t>interpretation</w:t>
      </w:r>
      <w:r>
        <w:rPr>
          <w:rFonts w:ascii="Arial" w:hAnsi="Arial" w:cs="Arial"/>
          <w:i/>
          <w:iCs/>
          <w:sz w:val="22"/>
          <w:szCs w:val="22"/>
        </w:rPr>
        <w:t xml:space="preserve"> of PRO-seq data relies on the assumptions that:</w:t>
      </w:r>
    </w:p>
    <w:p w14:paraId="77365926" w14:textId="77777777" w:rsidR="00E95720" w:rsidRDefault="00E95720" w:rsidP="00E95720">
      <w:pPr>
        <w:pStyle w:val="ListParagraph"/>
        <w:numPr>
          <w:ilvl w:val="0"/>
          <w:numId w:val="30"/>
        </w:numPr>
        <w:spacing w:line="276" w:lineRule="auto"/>
        <w:jc w:val="both"/>
        <w:rPr>
          <w:rFonts w:ascii="Arial" w:hAnsi="Arial" w:cs="Arial"/>
          <w:i/>
          <w:iCs/>
          <w:sz w:val="22"/>
          <w:szCs w:val="22"/>
        </w:rPr>
      </w:pPr>
      <w:r>
        <w:rPr>
          <w:rFonts w:ascii="Arial" w:hAnsi="Arial" w:cs="Arial"/>
          <w:i/>
          <w:iCs/>
          <w:sz w:val="22"/>
          <w:szCs w:val="22"/>
        </w:rPr>
        <w:t>Equal numbers of cells are used for all samples</w:t>
      </w:r>
    </w:p>
    <w:p w14:paraId="08B5CF67" w14:textId="77777777" w:rsidR="00E95720" w:rsidRDefault="00E95720" w:rsidP="00E95720">
      <w:pPr>
        <w:pStyle w:val="ListParagraph"/>
        <w:numPr>
          <w:ilvl w:val="0"/>
          <w:numId w:val="30"/>
        </w:numPr>
        <w:spacing w:line="276" w:lineRule="auto"/>
        <w:jc w:val="both"/>
        <w:rPr>
          <w:rFonts w:ascii="Arial" w:hAnsi="Arial" w:cs="Arial"/>
          <w:i/>
          <w:iCs/>
          <w:sz w:val="22"/>
          <w:szCs w:val="22"/>
        </w:rPr>
      </w:pPr>
      <w:r>
        <w:rPr>
          <w:rFonts w:ascii="Arial" w:hAnsi="Arial" w:cs="Arial"/>
          <w:i/>
          <w:iCs/>
          <w:sz w:val="22"/>
          <w:szCs w:val="22"/>
        </w:rPr>
        <w:t>A</w:t>
      </w:r>
      <w:r w:rsidRPr="00E95720">
        <w:rPr>
          <w:rFonts w:ascii="Arial" w:hAnsi="Arial" w:cs="Arial"/>
          <w:i/>
          <w:iCs/>
          <w:sz w:val="22"/>
          <w:szCs w:val="22"/>
        </w:rPr>
        <w:t>ll cells are equally permeabilized</w:t>
      </w:r>
    </w:p>
    <w:p w14:paraId="786415D2" w14:textId="03978796" w:rsidR="00E95720" w:rsidRPr="008D29C6" w:rsidRDefault="00E95720" w:rsidP="008D29C6">
      <w:pPr>
        <w:pStyle w:val="ListParagraph"/>
        <w:numPr>
          <w:ilvl w:val="0"/>
          <w:numId w:val="30"/>
        </w:numPr>
        <w:spacing w:line="276" w:lineRule="auto"/>
        <w:jc w:val="both"/>
        <w:rPr>
          <w:rFonts w:ascii="Arial" w:hAnsi="Arial" w:cs="Arial"/>
          <w:i/>
          <w:iCs/>
          <w:sz w:val="22"/>
          <w:szCs w:val="22"/>
        </w:rPr>
      </w:pPr>
      <w:r>
        <w:rPr>
          <w:rFonts w:ascii="Arial" w:hAnsi="Arial" w:cs="Arial"/>
          <w:i/>
          <w:iCs/>
          <w:sz w:val="22"/>
          <w:szCs w:val="22"/>
        </w:rPr>
        <w:t xml:space="preserve">All cells </w:t>
      </w:r>
      <w:r w:rsidRPr="00E95720">
        <w:rPr>
          <w:rFonts w:ascii="Arial" w:hAnsi="Arial" w:cs="Arial"/>
          <w:i/>
          <w:iCs/>
          <w:sz w:val="22"/>
          <w:szCs w:val="22"/>
        </w:rPr>
        <w:t>have an equal chance of running on</w:t>
      </w:r>
    </w:p>
    <w:p w14:paraId="6AEB671C" w14:textId="51AF7187" w:rsidR="00E95720" w:rsidRPr="00E95720" w:rsidRDefault="00E95720" w:rsidP="00E95720">
      <w:pPr>
        <w:spacing w:line="276" w:lineRule="auto"/>
        <w:ind w:left="67"/>
        <w:jc w:val="both"/>
        <w:rPr>
          <w:rFonts w:ascii="Arial" w:hAnsi="Arial" w:cs="Arial"/>
          <w:i/>
          <w:iCs/>
          <w:sz w:val="22"/>
          <w:szCs w:val="22"/>
        </w:rPr>
      </w:pPr>
      <w:r>
        <w:rPr>
          <w:rFonts w:ascii="Arial" w:hAnsi="Arial" w:cs="Arial"/>
          <w:i/>
          <w:iCs/>
          <w:sz w:val="22"/>
          <w:szCs w:val="22"/>
        </w:rPr>
        <w:t>C</w:t>
      </w:r>
      <w:r w:rsidRPr="00E95720">
        <w:rPr>
          <w:rFonts w:ascii="Arial" w:hAnsi="Arial" w:cs="Arial"/>
          <w:i/>
          <w:iCs/>
          <w:sz w:val="22"/>
          <w:szCs w:val="22"/>
        </w:rPr>
        <w:t xml:space="preserve">lumps may </w:t>
      </w:r>
      <w:r>
        <w:rPr>
          <w:rFonts w:ascii="Arial" w:hAnsi="Arial" w:cs="Arial"/>
          <w:i/>
          <w:iCs/>
          <w:sz w:val="22"/>
          <w:szCs w:val="22"/>
        </w:rPr>
        <w:t>contain</w:t>
      </w:r>
      <w:r w:rsidRPr="00E95720">
        <w:rPr>
          <w:rFonts w:ascii="Arial" w:hAnsi="Arial" w:cs="Arial"/>
          <w:i/>
          <w:iCs/>
          <w:sz w:val="22"/>
          <w:szCs w:val="22"/>
        </w:rPr>
        <w:t xml:space="preserve"> incompletely permeabilized</w:t>
      </w:r>
      <w:r>
        <w:rPr>
          <w:rFonts w:ascii="Arial" w:hAnsi="Arial" w:cs="Arial"/>
          <w:i/>
          <w:iCs/>
          <w:sz w:val="22"/>
          <w:szCs w:val="22"/>
        </w:rPr>
        <w:t xml:space="preserve"> cells and the cells in them may be</w:t>
      </w:r>
      <w:r w:rsidRPr="00E95720">
        <w:rPr>
          <w:rFonts w:ascii="Arial" w:hAnsi="Arial" w:cs="Arial"/>
          <w:i/>
          <w:iCs/>
          <w:sz w:val="22"/>
          <w:szCs w:val="22"/>
        </w:rPr>
        <w:t xml:space="preserve"> unequally exposed to run-on reaction buffers.  </w:t>
      </w:r>
      <w:r>
        <w:rPr>
          <w:rFonts w:ascii="Arial" w:hAnsi="Arial" w:cs="Arial"/>
          <w:i/>
          <w:iCs/>
          <w:sz w:val="22"/>
          <w:szCs w:val="22"/>
        </w:rPr>
        <w:t>C</w:t>
      </w:r>
      <w:r w:rsidRPr="00E95720">
        <w:rPr>
          <w:rFonts w:ascii="Arial" w:hAnsi="Arial" w:cs="Arial"/>
          <w:i/>
          <w:iCs/>
          <w:sz w:val="22"/>
          <w:szCs w:val="22"/>
        </w:rPr>
        <w:t>lumps and debris</w:t>
      </w:r>
      <w:r>
        <w:rPr>
          <w:rFonts w:ascii="Arial" w:hAnsi="Arial" w:cs="Arial"/>
          <w:i/>
          <w:iCs/>
          <w:sz w:val="22"/>
          <w:szCs w:val="22"/>
        </w:rPr>
        <w:t xml:space="preserve"> may </w:t>
      </w:r>
      <w:r w:rsidRPr="00E95720">
        <w:rPr>
          <w:rFonts w:ascii="Arial" w:hAnsi="Arial" w:cs="Arial"/>
          <w:i/>
          <w:iCs/>
          <w:sz w:val="22"/>
          <w:szCs w:val="22"/>
        </w:rPr>
        <w:t>make</w:t>
      </w:r>
      <w:r>
        <w:rPr>
          <w:rFonts w:ascii="Arial" w:hAnsi="Arial" w:cs="Arial"/>
          <w:i/>
          <w:iCs/>
          <w:sz w:val="22"/>
          <w:szCs w:val="22"/>
        </w:rPr>
        <w:t xml:space="preserve"> accurate</w:t>
      </w:r>
      <w:r w:rsidRPr="00E95720">
        <w:rPr>
          <w:rFonts w:ascii="Arial" w:hAnsi="Arial" w:cs="Arial"/>
          <w:i/>
          <w:iCs/>
          <w:sz w:val="22"/>
          <w:szCs w:val="22"/>
        </w:rPr>
        <w:t xml:space="preserve"> cell</w:t>
      </w:r>
      <w:r>
        <w:rPr>
          <w:rFonts w:ascii="Arial" w:hAnsi="Arial" w:cs="Arial"/>
          <w:i/>
          <w:iCs/>
          <w:sz w:val="22"/>
          <w:szCs w:val="22"/>
        </w:rPr>
        <w:t xml:space="preserve"> counting and spiking difficult or impossible.</w:t>
      </w:r>
    </w:p>
    <w:p w14:paraId="71FBFB7A" w14:textId="77777777" w:rsidR="00E95720" w:rsidRPr="001A63F6" w:rsidRDefault="00E95720" w:rsidP="00E95720">
      <w:pPr>
        <w:spacing w:line="276" w:lineRule="auto"/>
        <w:ind w:left="360" w:hanging="360"/>
        <w:jc w:val="both"/>
        <w:rPr>
          <w:rFonts w:ascii="Arial" w:hAnsi="Arial" w:cs="Arial"/>
          <w:b/>
          <w:bCs/>
          <w:i/>
          <w:iCs/>
          <w:sz w:val="22"/>
          <w:szCs w:val="22"/>
        </w:rPr>
      </w:pPr>
    </w:p>
    <w:p w14:paraId="20B9D416" w14:textId="77777777" w:rsidR="00E95720" w:rsidRPr="001A63F6" w:rsidRDefault="00E95720" w:rsidP="00E95720">
      <w:pPr>
        <w:spacing w:line="276" w:lineRule="auto"/>
        <w:ind w:left="360" w:hanging="360"/>
        <w:jc w:val="both"/>
        <w:rPr>
          <w:rFonts w:ascii="Arial" w:hAnsi="Arial" w:cs="Arial"/>
          <w:i/>
          <w:iCs/>
          <w:sz w:val="22"/>
          <w:szCs w:val="22"/>
        </w:rPr>
      </w:pPr>
      <w:r w:rsidRPr="001A63F6">
        <w:rPr>
          <w:rFonts w:ascii="Arial" w:hAnsi="Arial" w:cs="Arial"/>
          <w:i/>
          <w:iCs/>
          <w:sz w:val="22"/>
          <w:szCs w:val="22"/>
        </w:rPr>
        <w:t xml:space="preserve">Possible </w:t>
      </w:r>
      <w:r>
        <w:rPr>
          <w:rFonts w:ascii="Arial" w:hAnsi="Arial" w:cs="Arial"/>
          <w:i/>
          <w:iCs/>
          <w:sz w:val="22"/>
          <w:szCs w:val="22"/>
        </w:rPr>
        <w:t>Causes</w:t>
      </w:r>
      <w:r w:rsidRPr="001A63F6">
        <w:rPr>
          <w:rFonts w:ascii="Arial" w:hAnsi="Arial" w:cs="Arial"/>
          <w:i/>
          <w:iCs/>
          <w:sz w:val="22"/>
          <w:szCs w:val="22"/>
        </w:rPr>
        <w:t>:</w:t>
      </w:r>
    </w:p>
    <w:p w14:paraId="7DC6EA6A" w14:textId="77777777" w:rsidR="00382E20" w:rsidRDefault="00E95720" w:rsidP="00E95720">
      <w:pPr>
        <w:pStyle w:val="ListParagraph"/>
        <w:numPr>
          <w:ilvl w:val="0"/>
          <w:numId w:val="23"/>
        </w:numPr>
        <w:spacing w:line="276" w:lineRule="auto"/>
        <w:jc w:val="both"/>
        <w:rPr>
          <w:rFonts w:ascii="Arial" w:hAnsi="Arial" w:cs="Arial"/>
          <w:sz w:val="22"/>
          <w:szCs w:val="22"/>
        </w:rPr>
      </w:pPr>
      <w:r>
        <w:rPr>
          <w:rFonts w:ascii="Arial" w:hAnsi="Arial" w:cs="Arial"/>
          <w:sz w:val="22"/>
          <w:szCs w:val="22"/>
        </w:rPr>
        <w:t xml:space="preserve">Excessive g-force.  </w:t>
      </w:r>
    </w:p>
    <w:p w14:paraId="140A21E4" w14:textId="2FE1A014" w:rsidR="00E95720" w:rsidRDefault="00E95720" w:rsidP="00382E20">
      <w:pPr>
        <w:pStyle w:val="ListParagraph"/>
        <w:numPr>
          <w:ilvl w:val="1"/>
          <w:numId w:val="23"/>
        </w:numPr>
        <w:spacing w:line="276" w:lineRule="auto"/>
        <w:jc w:val="both"/>
        <w:rPr>
          <w:rFonts w:ascii="Arial" w:hAnsi="Arial" w:cs="Arial"/>
          <w:sz w:val="22"/>
          <w:szCs w:val="22"/>
        </w:rPr>
      </w:pPr>
      <w:r>
        <w:rPr>
          <w:rFonts w:ascii="Arial" w:hAnsi="Arial" w:cs="Arial"/>
          <w:sz w:val="22"/>
          <w:szCs w:val="22"/>
        </w:rPr>
        <w:t>Reduce g-force.  To maintain yield, you may need to spin longer at the lower g-force.  A longer, slower spin may also improve recovery of some delicate cells and reduce clumping.</w:t>
      </w:r>
    </w:p>
    <w:p w14:paraId="21BBB7F0" w14:textId="624439C8" w:rsidR="004A0B78" w:rsidRPr="004A0B78" w:rsidRDefault="004A0B78" w:rsidP="004A0B78">
      <w:pPr>
        <w:pStyle w:val="ListParagraph"/>
        <w:numPr>
          <w:ilvl w:val="0"/>
          <w:numId w:val="23"/>
        </w:numPr>
        <w:spacing w:line="276" w:lineRule="auto"/>
        <w:jc w:val="both"/>
        <w:rPr>
          <w:rFonts w:ascii="Arial" w:hAnsi="Arial" w:cs="Arial"/>
          <w:b/>
          <w:bCs/>
          <w:sz w:val="22"/>
          <w:szCs w:val="22"/>
        </w:rPr>
      </w:pPr>
      <w:r w:rsidRPr="004A0B78">
        <w:rPr>
          <w:rFonts w:ascii="Arial" w:hAnsi="Arial" w:cs="Arial"/>
          <w:sz w:val="22"/>
          <w:szCs w:val="22"/>
        </w:rPr>
        <w:t>Inherently stick or clumpy cells</w:t>
      </w:r>
    </w:p>
    <w:p w14:paraId="491D953F" w14:textId="77777777" w:rsidR="004A0B78" w:rsidRPr="004A0B78" w:rsidRDefault="004A0B78" w:rsidP="004A0B78">
      <w:pPr>
        <w:pStyle w:val="ListParagraph"/>
        <w:numPr>
          <w:ilvl w:val="1"/>
          <w:numId w:val="23"/>
        </w:numPr>
        <w:spacing w:after="200" w:line="276" w:lineRule="auto"/>
        <w:jc w:val="both"/>
        <w:rPr>
          <w:rStyle w:val="Hyperlink"/>
          <w:rFonts w:ascii="Arial" w:hAnsi="Arial" w:cs="Arial"/>
          <w:iCs/>
          <w:color w:val="000000" w:themeColor="text1"/>
          <w:sz w:val="22"/>
          <w:szCs w:val="22"/>
        </w:rPr>
      </w:pPr>
      <w:r w:rsidRPr="004A0B78">
        <w:rPr>
          <w:rFonts w:ascii="Arial" w:hAnsi="Arial" w:cs="Arial"/>
          <w:iCs/>
          <w:color w:val="000000" w:themeColor="text1"/>
          <w:sz w:val="22"/>
          <w:szCs w:val="22"/>
        </w:rPr>
        <w:t>Try a cell strainer.  After the initial resuspension of cells in Buffer W, pass them through a strainer.  We've tested Corning Falcon Test Tube with Cell Strainer Snap Cap (#352235; 35um mesh)</w:t>
      </w:r>
      <w:r w:rsidRPr="004A0B78">
        <w:rPr>
          <w:rFonts w:ascii="Arial" w:hAnsi="Arial" w:cs="Arial"/>
          <w:iCs/>
          <w:sz w:val="22"/>
          <w:szCs w:val="22"/>
        </w:rPr>
        <w:t xml:space="preserve">.  </w:t>
      </w:r>
      <w:r w:rsidRPr="004A0B78">
        <w:rPr>
          <w:rFonts w:ascii="Arial" w:hAnsi="Arial" w:cs="Arial"/>
          <w:iCs/>
          <w:color w:val="000000" w:themeColor="text1"/>
          <w:sz w:val="22"/>
          <w:szCs w:val="22"/>
        </w:rPr>
        <w:t>Place the end of a wide bore tip in contact with the strainer mesh and dispense the cells briskly through or, if your cells are very fragile, pass them through by gravity flow.  Proceed with the rest of the protocol as usual.</w:t>
      </w:r>
    </w:p>
    <w:p w14:paraId="4E92A99D" w14:textId="098B8943" w:rsidR="004A0B78" w:rsidRPr="004A0B78" w:rsidRDefault="004A0B78" w:rsidP="0015662D">
      <w:pPr>
        <w:pStyle w:val="ListParagraph"/>
        <w:numPr>
          <w:ilvl w:val="1"/>
          <w:numId w:val="23"/>
        </w:numPr>
        <w:spacing w:after="200" w:line="276" w:lineRule="auto"/>
        <w:jc w:val="both"/>
        <w:rPr>
          <w:rFonts w:ascii="Arial" w:hAnsi="Arial" w:cs="Arial"/>
          <w:iCs/>
          <w:color w:val="000000" w:themeColor="text1"/>
          <w:sz w:val="18"/>
          <w:szCs w:val="18"/>
          <w:u w:val="single"/>
        </w:rPr>
      </w:pPr>
      <w:r w:rsidRPr="004A0B78">
        <w:rPr>
          <w:rFonts w:ascii="Arial" w:hAnsi="Arial" w:cs="Arial"/>
          <w:sz w:val="22"/>
          <w:szCs w:val="22"/>
        </w:rPr>
        <w:t>Buffer composition may not be optimal for your cells.  Modifying the buffers is not usually necessary but, if other optimizations fail, let us know and we can make suggestions.</w:t>
      </w:r>
    </w:p>
    <w:p w14:paraId="414FAE44" w14:textId="3833851A" w:rsidR="002E6C48" w:rsidRPr="001A63F6" w:rsidRDefault="008E77C2" w:rsidP="004817F4">
      <w:pPr>
        <w:spacing w:line="276" w:lineRule="auto"/>
        <w:ind w:left="360" w:hanging="360"/>
        <w:jc w:val="both"/>
        <w:rPr>
          <w:rFonts w:ascii="Arial" w:hAnsi="Arial" w:cs="Arial"/>
          <w:b/>
          <w:bCs/>
          <w:i/>
          <w:iCs/>
          <w:sz w:val="22"/>
          <w:szCs w:val="22"/>
        </w:rPr>
      </w:pPr>
      <w:r w:rsidRPr="001A63F6">
        <w:rPr>
          <w:rFonts w:ascii="Arial" w:hAnsi="Arial" w:cs="Arial"/>
          <w:b/>
          <w:bCs/>
          <w:i/>
          <w:iCs/>
          <w:sz w:val="22"/>
          <w:szCs w:val="22"/>
        </w:rPr>
        <w:t>Low Percent Permeabilized</w:t>
      </w:r>
      <w:r w:rsidR="002E6C48" w:rsidRPr="001A63F6">
        <w:rPr>
          <w:rFonts w:ascii="Arial" w:hAnsi="Arial" w:cs="Arial"/>
          <w:b/>
          <w:bCs/>
          <w:i/>
          <w:iCs/>
          <w:sz w:val="22"/>
          <w:szCs w:val="22"/>
        </w:rPr>
        <w:t xml:space="preserve"> (Below 90% Permeabilized) </w:t>
      </w:r>
    </w:p>
    <w:p w14:paraId="74130D65" w14:textId="37217D9D" w:rsidR="00C24469" w:rsidRDefault="00C24469" w:rsidP="008D29C6">
      <w:pPr>
        <w:spacing w:line="276" w:lineRule="auto"/>
        <w:jc w:val="both"/>
        <w:rPr>
          <w:rFonts w:ascii="Arial" w:hAnsi="Arial" w:cs="Arial"/>
          <w:i/>
          <w:iCs/>
          <w:sz w:val="22"/>
          <w:szCs w:val="22"/>
        </w:rPr>
      </w:pPr>
      <w:r>
        <w:rPr>
          <w:rFonts w:ascii="Arial" w:hAnsi="Arial" w:cs="Arial"/>
          <w:i/>
          <w:iCs/>
          <w:sz w:val="22"/>
          <w:szCs w:val="22"/>
        </w:rPr>
        <w:t>This is a</w:t>
      </w:r>
      <w:r w:rsidR="005058ED">
        <w:rPr>
          <w:rFonts w:ascii="Arial" w:hAnsi="Arial" w:cs="Arial"/>
          <w:i/>
          <w:iCs/>
          <w:sz w:val="22"/>
          <w:szCs w:val="22"/>
        </w:rPr>
        <w:t xml:space="preserve">n </w:t>
      </w:r>
      <w:r>
        <w:rPr>
          <w:rFonts w:ascii="Arial" w:hAnsi="Arial" w:cs="Arial"/>
          <w:i/>
          <w:iCs/>
          <w:sz w:val="22"/>
          <w:szCs w:val="22"/>
        </w:rPr>
        <w:t>infrequent problem but very important to address</w:t>
      </w:r>
      <w:r w:rsidR="005058ED">
        <w:rPr>
          <w:rFonts w:ascii="Arial" w:hAnsi="Arial" w:cs="Arial"/>
          <w:i/>
          <w:iCs/>
          <w:sz w:val="22"/>
          <w:szCs w:val="22"/>
        </w:rPr>
        <w:t xml:space="preserve"> if it does occur</w:t>
      </w:r>
      <w:r>
        <w:rPr>
          <w:rFonts w:ascii="Arial" w:hAnsi="Arial" w:cs="Arial"/>
          <w:i/>
          <w:iCs/>
          <w:sz w:val="22"/>
          <w:szCs w:val="22"/>
        </w:rPr>
        <w:t>.</w:t>
      </w:r>
    </w:p>
    <w:p w14:paraId="07E689A2" w14:textId="77777777" w:rsidR="008D29C6" w:rsidRDefault="008D29C6" w:rsidP="004817F4">
      <w:pPr>
        <w:spacing w:line="276" w:lineRule="auto"/>
        <w:ind w:left="360" w:hanging="360"/>
        <w:jc w:val="both"/>
        <w:rPr>
          <w:rFonts w:ascii="Arial" w:hAnsi="Arial" w:cs="Arial"/>
          <w:i/>
          <w:iCs/>
          <w:sz w:val="22"/>
          <w:szCs w:val="22"/>
        </w:rPr>
      </w:pPr>
    </w:p>
    <w:p w14:paraId="402B9DD0" w14:textId="18CCE7D5" w:rsidR="005457B8" w:rsidRPr="00E65F7A" w:rsidRDefault="002E6C48" w:rsidP="004817F4">
      <w:pPr>
        <w:spacing w:line="276" w:lineRule="auto"/>
        <w:ind w:left="360" w:hanging="360"/>
        <w:jc w:val="both"/>
        <w:rPr>
          <w:rFonts w:ascii="Arial" w:hAnsi="Arial" w:cs="Arial"/>
          <w:i/>
          <w:iCs/>
          <w:sz w:val="22"/>
          <w:szCs w:val="22"/>
        </w:rPr>
      </w:pPr>
      <w:r w:rsidRPr="00E65F7A">
        <w:rPr>
          <w:rFonts w:ascii="Arial" w:hAnsi="Arial" w:cs="Arial"/>
          <w:i/>
          <w:iCs/>
          <w:sz w:val="22"/>
          <w:szCs w:val="22"/>
        </w:rPr>
        <w:t xml:space="preserve">Possible </w:t>
      </w:r>
      <w:r w:rsidR="00074A88" w:rsidRPr="00E65F7A">
        <w:rPr>
          <w:rFonts w:ascii="Arial" w:hAnsi="Arial" w:cs="Arial"/>
          <w:i/>
          <w:iCs/>
          <w:sz w:val="22"/>
          <w:szCs w:val="22"/>
        </w:rPr>
        <w:t>Causes</w:t>
      </w:r>
      <w:r w:rsidRPr="00E65F7A">
        <w:rPr>
          <w:rFonts w:ascii="Arial" w:hAnsi="Arial" w:cs="Arial"/>
          <w:i/>
          <w:iCs/>
          <w:sz w:val="22"/>
          <w:szCs w:val="22"/>
        </w:rPr>
        <w:t>:</w:t>
      </w:r>
      <w:r w:rsidR="005457B8" w:rsidRPr="00E65F7A">
        <w:rPr>
          <w:rFonts w:ascii="Arial" w:hAnsi="Arial" w:cs="Arial"/>
          <w:i/>
          <w:iCs/>
          <w:sz w:val="22"/>
          <w:szCs w:val="22"/>
        </w:rPr>
        <w:tab/>
      </w:r>
    </w:p>
    <w:p w14:paraId="4D4AC15E" w14:textId="799C092C" w:rsidR="00F741C0" w:rsidRDefault="00C24469" w:rsidP="00C24469">
      <w:pPr>
        <w:pStyle w:val="ListParagraph"/>
        <w:numPr>
          <w:ilvl w:val="0"/>
          <w:numId w:val="13"/>
        </w:numPr>
        <w:spacing w:line="276" w:lineRule="auto"/>
        <w:jc w:val="both"/>
        <w:rPr>
          <w:rFonts w:ascii="Arial" w:hAnsi="Arial" w:cs="Arial"/>
          <w:sz w:val="22"/>
          <w:szCs w:val="22"/>
        </w:rPr>
      </w:pPr>
      <w:r>
        <w:rPr>
          <w:rFonts w:ascii="Arial" w:hAnsi="Arial" w:cs="Arial"/>
          <w:sz w:val="22"/>
          <w:szCs w:val="22"/>
        </w:rPr>
        <w:t>T</w:t>
      </w:r>
      <w:r w:rsidR="002E6C48" w:rsidRPr="00E65F7A">
        <w:rPr>
          <w:rFonts w:ascii="Arial" w:hAnsi="Arial" w:cs="Arial"/>
          <w:sz w:val="22"/>
          <w:szCs w:val="22"/>
        </w:rPr>
        <w:t xml:space="preserve">oo many cells </w:t>
      </w:r>
      <w:r w:rsidR="00B5331C">
        <w:rPr>
          <w:rFonts w:ascii="Arial" w:hAnsi="Arial" w:cs="Arial"/>
          <w:sz w:val="22"/>
          <w:szCs w:val="22"/>
        </w:rPr>
        <w:t>for the</w:t>
      </w:r>
      <w:r w:rsidR="002E6C48" w:rsidRPr="00E65F7A">
        <w:rPr>
          <w:rFonts w:ascii="Arial" w:hAnsi="Arial" w:cs="Arial"/>
          <w:sz w:val="22"/>
          <w:szCs w:val="22"/>
        </w:rPr>
        <w:t xml:space="preserve"> volume of Buffer P</w:t>
      </w:r>
      <w:r w:rsidR="007243C0" w:rsidRPr="00E65F7A">
        <w:rPr>
          <w:rFonts w:ascii="Arial" w:hAnsi="Arial" w:cs="Arial"/>
          <w:sz w:val="22"/>
          <w:szCs w:val="22"/>
        </w:rPr>
        <w:t xml:space="preserve">  </w:t>
      </w:r>
    </w:p>
    <w:p w14:paraId="09B34C6E" w14:textId="47E9124F" w:rsidR="007617FB" w:rsidRPr="00E65F7A" w:rsidRDefault="007243C0" w:rsidP="00F741C0">
      <w:pPr>
        <w:pStyle w:val="ListParagraph"/>
        <w:numPr>
          <w:ilvl w:val="1"/>
          <w:numId w:val="13"/>
        </w:numPr>
        <w:spacing w:line="276" w:lineRule="auto"/>
        <w:jc w:val="both"/>
        <w:rPr>
          <w:rFonts w:ascii="Arial" w:hAnsi="Arial" w:cs="Arial"/>
          <w:sz w:val="22"/>
          <w:szCs w:val="22"/>
        </w:rPr>
      </w:pPr>
      <w:r w:rsidRPr="00E65F7A">
        <w:rPr>
          <w:rFonts w:ascii="Arial" w:hAnsi="Arial" w:cs="Arial"/>
          <w:sz w:val="22"/>
          <w:szCs w:val="22"/>
        </w:rPr>
        <w:t>Decrease cell</w:t>
      </w:r>
      <w:r w:rsidR="00C24469">
        <w:rPr>
          <w:rFonts w:ascii="Arial" w:hAnsi="Arial" w:cs="Arial"/>
          <w:sz w:val="22"/>
          <w:szCs w:val="22"/>
        </w:rPr>
        <w:t>s</w:t>
      </w:r>
      <w:r w:rsidRPr="00E65F7A">
        <w:rPr>
          <w:rFonts w:ascii="Arial" w:hAnsi="Arial" w:cs="Arial"/>
          <w:sz w:val="22"/>
          <w:szCs w:val="22"/>
        </w:rPr>
        <w:t xml:space="preserve"> per tube</w:t>
      </w:r>
    </w:p>
    <w:p w14:paraId="72039B7F" w14:textId="779DF810" w:rsidR="00F741C0" w:rsidRDefault="00CC38F0" w:rsidP="00C24469">
      <w:pPr>
        <w:pStyle w:val="ListParagraph"/>
        <w:numPr>
          <w:ilvl w:val="0"/>
          <w:numId w:val="13"/>
        </w:numPr>
        <w:spacing w:line="276" w:lineRule="auto"/>
        <w:jc w:val="both"/>
        <w:rPr>
          <w:rFonts w:ascii="Arial" w:hAnsi="Arial" w:cs="Arial"/>
          <w:sz w:val="22"/>
          <w:szCs w:val="22"/>
        </w:rPr>
      </w:pPr>
      <w:r>
        <w:rPr>
          <w:rFonts w:ascii="Arial" w:hAnsi="Arial" w:cs="Arial"/>
          <w:sz w:val="22"/>
          <w:szCs w:val="22"/>
        </w:rPr>
        <w:t>Cells are resistant to permeabilization</w:t>
      </w:r>
    </w:p>
    <w:p w14:paraId="24AB6100" w14:textId="05501720" w:rsidR="00AB5A2F" w:rsidRDefault="00F741C0" w:rsidP="00F741C0">
      <w:pPr>
        <w:pStyle w:val="ListParagraph"/>
        <w:numPr>
          <w:ilvl w:val="1"/>
          <w:numId w:val="13"/>
        </w:numPr>
        <w:spacing w:line="276" w:lineRule="auto"/>
        <w:jc w:val="both"/>
        <w:rPr>
          <w:rFonts w:ascii="Arial" w:hAnsi="Arial" w:cs="Arial"/>
          <w:sz w:val="22"/>
          <w:szCs w:val="22"/>
        </w:rPr>
      </w:pPr>
      <w:r>
        <w:rPr>
          <w:rFonts w:ascii="Arial" w:hAnsi="Arial" w:cs="Arial"/>
          <w:sz w:val="22"/>
          <w:szCs w:val="22"/>
        </w:rPr>
        <w:lastRenderedPageBreak/>
        <w:t>I</w:t>
      </w:r>
      <w:r w:rsidR="002E6C48" w:rsidRPr="00E65F7A">
        <w:rPr>
          <w:rFonts w:ascii="Arial" w:hAnsi="Arial" w:cs="Arial"/>
          <w:sz w:val="22"/>
          <w:szCs w:val="22"/>
        </w:rPr>
        <w:t xml:space="preserve">ncrease time in Buffer </w:t>
      </w:r>
      <w:r w:rsidR="007446C3">
        <w:rPr>
          <w:rFonts w:ascii="Arial" w:hAnsi="Arial" w:cs="Arial"/>
          <w:sz w:val="22"/>
          <w:szCs w:val="22"/>
        </w:rPr>
        <w:t>P</w:t>
      </w:r>
    </w:p>
    <w:p w14:paraId="2C02EED2" w14:textId="59BD12F4" w:rsidR="00F741C0" w:rsidRDefault="00F741C0" w:rsidP="00F741C0">
      <w:pPr>
        <w:pStyle w:val="ListParagraph"/>
        <w:numPr>
          <w:ilvl w:val="1"/>
          <w:numId w:val="13"/>
        </w:numPr>
        <w:spacing w:line="276" w:lineRule="auto"/>
        <w:jc w:val="both"/>
        <w:rPr>
          <w:rFonts w:ascii="Arial" w:hAnsi="Arial" w:cs="Arial"/>
          <w:sz w:val="22"/>
          <w:szCs w:val="22"/>
        </w:rPr>
      </w:pPr>
      <w:r w:rsidRPr="00F741C0">
        <w:rPr>
          <w:rFonts w:ascii="Arial" w:hAnsi="Arial" w:cs="Arial"/>
          <w:b/>
          <w:bCs/>
          <w:sz w:val="22"/>
          <w:szCs w:val="22"/>
        </w:rPr>
        <w:t>Very</w:t>
      </w:r>
      <w:r>
        <w:rPr>
          <w:rFonts w:ascii="Arial" w:hAnsi="Arial" w:cs="Arial"/>
          <w:sz w:val="22"/>
          <w:szCs w:val="22"/>
        </w:rPr>
        <w:t xml:space="preserve"> gentle nutation in buffer P.   </w:t>
      </w:r>
      <w:r w:rsidR="00B5331C">
        <w:rPr>
          <w:rFonts w:ascii="Arial" w:hAnsi="Arial" w:cs="Arial"/>
          <w:sz w:val="22"/>
          <w:szCs w:val="22"/>
        </w:rPr>
        <w:t>Lie the tubes flat on nutator rotate 2-5 minutes at 4°C at 15-25 RPM</w:t>
      </w:r>
      <w:r>
        <w:rPr>
          <w:rFonts w:ascii="Arial" w:hAnsi="Arial" w:cs="Arial"/>
          <w:sz w:val="22"/>
          <w:szCs w:val="22"/>
        </w:rPr>
        <w:t>.  Cells in buffer P are very fragile and any sloshing or foaming can greatly reduce yield.  Use care when placing tubes onto and removing from the device</w:t>
      </w:r>
      <w:r w:rsidR="00B5331C">
        <w:rPr>
          <w:rFonts w:ascii="Arial" w:hAnsi="Arial" w:cs="Arial"/>
          <w:sz w:val="22"/>
          <w:szCs w:val="22"/>
        </w:rPr>
        <w:t xml:space="preserve"> to avoid knocking or dropping</w:t>
      </w:r>
      <w:r>
        <w:rPr>
          <w:rFonts w:ascii="Arial" w:hAnsi="Arial" w:cs="Arial"/>
          <w:sz w:val="22"/>
          <w:szCs w:val="22"/>
        </w:rPr>
        <w:t xml:space="preserve">.  </w:t>
      </w:r>
      <w:r w:rsidR="00B5331C">
        <w:rPr>
          <w:rFonts w:ascii="Arial" w:hAnsi="Arial" w:cs="Arial"/>
          <w:sz w:val="22"/>
          <w:szCs w:val="22"/>
        </w:rPr>
        <w:t xml:space="preserve">Tubes may need to be secured so they can't roll off.  </w:t>
      </w:r>
      <w:r>
        <w:rPr>
          <w:rFonts w:ascii="Arial" w:hAnsi="Arial" w:cs="Arial"/>
          <w:sz w:val="22"/>
          <w:szCs w:val="22"/>
        </w:rPr>
        <w:t>Do not mix by hand as this is error prone and irreproducible.</w:t>
      </w:r>
    </w:p>
    <w:p w14:paraId="5E154451" w14:textId="6D064310" w:rsidR="005058ED" w:rsidRDefault="005058ED" w:rsidP="00C24469">
      <w:pPr>
        <w:pStyle w:val="ListParagraph"/>
        <w:numPr>
          <w:ilvl w:val="0"/>
          <w:numId w:val="13"/>
        </w:numPr>
        <w:spacing w:line="276" w:lineRule="auto"/>
        <w:jc w:val="both"/>
        <w:rPr>
          <w:rFonts w:ascii="Arial" w:hAnsi="Arial" w:cs="Arial"/>
          <w:sz w:val="22"/>
          <w:szCs w:val="22"/>
        </w:rPr>
      </w:pPr>
      <w:r>
        <w:rPr>
          <w:rFonts w:ascii="Arial" w:hAnsi="Arial" w:cs="Arial"/>
          <w:sz w:val="22"/>
          <w:szCs w:val="22"/>
        </w:rPr>
        <w:t>Debris and vesicles may not stain with Trypan but may end up counted.  Make sure samples are free of debris.</w:t>
      </w:r>
    </w:p>
    <w:p w14:paraId="67FE6CA7" w14:textId="6289DDF7" w:rsidR="005058ED" w:rsidRPr="00E65F7A" w:rsidRDefault="005058ED" w:rsidP="00C24469">
      <w:pPr>
        <w:pStyle w:val="ListParagraph"/>
        <w:numPr>
          <w:ilvl w:val="0"/>
          <w:numId w:val="13"/>
        </w:numPr>
        <w:spacing w:line="276" w:lineRule="auto"/>
        <w:jc w:val="both"/>
        <w:rPr>
          <w:rFonts w:ascii="Arial" w:hAnsi="Arial" w:cs="Arial"/>
          <w:sz w:val="22"/>
          <w:szCs w:val="22"/>
        </w:rPr>
      </w:pPr>
      <w:r>
        <w:rPr>
          <w:rFonts w:ascii="Arial" w:hAnsi="Arial" w:cs="Arial"/>
          <w:sz w:val="22"/>
          <w:szCs w:val="22"/>
        </w:rPr>
        <w:t>Poor automatic cell counter performance.  See the note above on automatic counters.  On some models with manual focus, different focal planes can give wildly different % live counts due to the low contrast of permeabilized cells.  If your counter gives crazy numbers but inspection by eye indicates that ~100% of cells are permeabilized then the cells are probably fine.  Please note this for the core on your sample manifest.</w:t>
      </w:r>
    </w:p>
    <w:p w14:paraId="79FD8ED3" w14:textId="77777777" w:rsidR="007617FB" w:rsidRPr="001A63F6" w:rsidRDefault="007617FB" w:rsidP="004817F4">
      <w:pPr>
        <w:spacing w:line="276" w:lineRule="auto"/>
        <w:ind w:left="360" w:hanging="360"/>
        <w:jc w:val="both"/>
        <w:rPr>
          <w:rFonts w:ascii="Arial" w:hAnsi="Arial" w:cs="Arial"/>
          <w:i/>
          <w:iCs/>
          <w:sz w:val="22"/>
          <w:szCs w:val="22"/>
        </w:rPr>
      </w:pPr>
    </w:p>
    <w:p w14:paraId="24673A96" w14:textId="013ED3C9" w:rsidR="00B9522A" w:rsidRPr="001A63F6" w:rsidRDefault="007617FB" w:rsidP="004817F4">
      <w:pPr>
        <w:spacing w:line="276" w:lineRule="auto"/>
        <w:ind w:left="360" w:hanging="360"/>
        <w:jc w:val="both"/>
        <w:rPr>
          <w:rFonts w:ascii="Arial" w:hAnsi="Arial" w:cs="Arial"/>
          <w:b/>
          <w:bCs/>
          <w:i/>
          <w:iCs/>
          <w:sz w:val="22"/>
          <w:szCs w:val="22"/>
        </w:rPr>
      </w:pPr>
      <w:r w:rsidRPr="001A63F6">
        <w:rPr>
          <w:rFonts w:ascii="Arial" w:hAnsi="Arial" w:cs="Arial"/>
          <w:b/>
          <w:bCs/>
          <w:i/>
          <w:iCs/>
          <w:sz w:val="22"/>
          <w:szCs w:val="22"/>
        </w:rPr>
        <w:t>Variab</w:t>
      </w:r>
      <w:r w:rsidR="005058ED">
        <w:rPr>
          <w:rFonts w:ascii="Arial" w:hAnsi="Arial" w:cs="Arial"/>
          <w:b/>
          <w:bCs/>
          <w:i/>
          <w:iCs/>
          <w:sz w:val="22"/>
          <w:szCs w:val="22"/>
        </w:rPr>
        <w:t>le</w:t>
      </w:r>
      <w:r w:rsidRPr="001A63F6">
        <w:rPr>
          <w:rFonts w:ascii="Arial" w:hAnsi="Arial" w:cs="Arial"/>
          <w:b/>
          <w:bCs/>
          <w:i/>
          <w:iCs/>
          <w:sz w:val="22"/>
          <w:szCs w:val="22"/>
        </w:rPr>
        <w:t xml:space="preserve"> </w:t>
      </w:r>
      <w:r w:rsidR="00D014BD" w:rsidRPr="001A63F6">
        <w:rPr>
          <w:rFonts w:ascii="Arial" w:hAnsi="Arial" w:cs="Arial"/>
          <w:b/>
          <w:bCs/>
          <w:i/>
          <w:iCs/>
          <w:sz w:val="22"/>
          <w:szCs w:val="22"/>
        </w:rPr>
        <w:t>Permeabiliz</w:t>
      </w:r>
      <w:r w:rsidR="005058ED">
        <w:rPr>
          <w:rFonts w:ascii="Arial" w:hAnsi="Arial" w:cs="Arial"/>
          <w:b/>
          <w:bCs/>
          <w:i/>
          <w:iCs/>
          <w:sz w:val="22"/>
          <w:szCs w:val="22"/>
        </w:rPr>
        <w:t xml:space="preserve">ation </w:t>
      </w:r>
      <w:r w:rsidR="00130F9C" w:rsidRPr="001A63F6">
        <w:rPr>
          <w:rFonts w:ascii="Arial" w:hAnsi="Arial" w:cs="Arial"/>
          <w:b/>
          <w:bCs/>
          <w:i/>
          <w:iCs/>
          <w:sz w:val="22"/>
          <w:szCs w:val="22"/>
        </w:rPr>
        <w:t>B</w:t>
      </w:r>
      <w:r w:rsidRPr="001A63F6">
        <w:rPr>
          <w:rFonts w:ascii="Arial" w:hAnsi="Arial" w:cs="Arial"/>
          <w:b/>
          <w:bCs/>
          <w:i/>
          <w:iCs/>
          <w:sz w:val="22"/>
          <w:szCs w:val="22"/>
        </w:rPr>
        <w:t xml:space="preserve">etween </w:t>
      </w:r>
      <w:r w:rsidR="005058ED">
        <w:rPr>
          <w:rFonts w:ascii="Arial" w:hAnsi="Arial" w:cs="Arial"/>
          <w:b/>
          <w:bCs/>
          <w:i/>
          <w:iCs/>
          <w:sz w:val="22"/>
          <w:szCs w:val="22"/>
        </w:rPr>
        <w:t xml:space="preserve">Sample </w:t>
      </w:r>
      <w:r w:rsidR="00130F9C" w:rsidRPr="001A63F6">
        <w:rPr>
          <w:rFonts w:ascii="Arial" w:hAnsi="Arial" w:cs="Arial"/>
          <w:b/>
          <w:bCs/>
          <w:i/>
          <w:iCs/>
          <w:sz w:val="22"/>
          <w:szCs w:val="22"/>
        </w:rPr>
        <w:t>B</w:t>
      </w:r>
      <w:r w:rsidRPr="001A63F6">
        <w:rPr>
          <w:rFonts w:ascii="Arial" w:hAnsi="Arial" w:cs="Arial"/>
          <w:b/>
          <w:bCs/>
          <w:i/>
          <w:iCs/>
          <w:sz w:val="22"/>
          <w:szCs w:val="22"/>
        </w:rPr>
        <w:t>atche</w:t>
      </w:r>
      <w:r w:rsidR="005058ED">
        <w:rPr>
          <w:rFonts w:ascii="Arial" w:hAnsi="Arial" w:cs="Arial"/>
          <w:b/>
          <w:bCs/>
          <w:i/>
          <w:iCs/>
          <w:sz w:val="22"/>
          <w:szCs w:val="22"/>
        </w:rPr>
        <w:t>s</w:t>
      </w:r>
    </w:p>
    <w:p w14:paraId="37A7E4D8" w14:textId="724D63EF" w:rsidR="002E6C48" w:rsidRPr="001A63F6" w:rsidRDefault="002E6C48" w:rsidP="004817F4">
      <w:pPr>
        <w:spacing w:line="276" w:lineRule="auto"/>
        <w:ind w:left="360" w:hanging="360"/>
        <w:jc w:val="both"/>
        <w:rPr>
          <w:rFonts w:ascii="Arial" w:hAnsi="Arial" w:cs="Arial"/>
          <w:i/>
          <w:iCs/>
          <w:sz w:val="22"/>
          <w:szCs w:val="22"/>
        </w:rPr>
      </w:pPr>
      <w:r w:rsidRPr="001A63F6">
        <w:rPr>
          <w:rFonts w:ascii="Arial" w:hAnsi="Arial" w:cs="Arial"/>
          <w:i/>
          <w:iCs/>
          <w:sz w:val="22"/>
          <w:szCs w:val="22"/>
        </w:rPr>
        <w:t>For ex</w:t>
      </w:r>
      <w:r w:rsidR="000A5F14">
        <w:rPr>
          <w:rFonts w:ascii="Arial" w:hAnsi="Arial" w:cs="Arial"/>
          <w:i/>
          <w:iCs/>
          <w:sz w:val="22"/>
          <w:szCs w:val="22"/>
        </w:rPr>
        <w:t>ample:</w:t>
      </w:r>
      <w:r w:rsidRPr="001A63F6">
        <w:rPr>
          <w:rFonts w:ascii="Arial" w:hAnsi="Arial" w:cs="Arial"/>
          <w:i/>
          <w:iCs/>
          <w:sz w:val="22"/>
          <w:szCs w:val="22"/>
        </w:rPr>
        <w:t xml:space="preserve"> A1 is 95% permeabilized, B1 is 90% </w:t>
      </w:r>
      <w:r w:rsidR="00E875D5">
        <w:rPr>
          <w:rFonts w:ascii="Arial" w:hAnsi="Arial" w:cs="Arial"/>
          <w:i/>
          <w:iCs/>
          <w:sz w:val="22"/>
          <w:szCs w:val="22"/>
        </w:rPr>
        <w:t>p</w:t>
      </w:r>
      <w:r w:rsidRPr="001A63F6">
        <w:rPr>
          <w:rFonts w:ascii="Arial" w:hAnsi="Arial" w:cs="Arial"/>
          <w:i/>
          <w:iCs/>
          <w:sz w:val="22"/>
          <w:szCs w:val="22"/>
        </w:rPr>
        <w:t>ermeabilized, and C1 is 80%</w:t>
      </w:r>
      <w:r w:rsidR="00E875D5">
        <w:rPr>
          <w:rFonts w:ascii="Arial" w:hAnsi="Arial" w:cs="Arial"/>
          <w:i/>
          <w:iCs/>
          <w:sz w:val="22"/>
          <w:szCs w:val="22"/>
        </w:rPr>
        <w:t xml:space="preserve"> </w:t>
      </w:r>
      <w:r w:rsidRPr="001A63F6">
        <w:rPr>
          <w:rFonts w:ascii="Arial" w:hAnsi="Arial" w:cs="Arial"/>
          <w:i/>
          <w:iCs/>
          <w:sz w:val="22"/>
          <w:szCs w:val="22"/>
        </w:rPr>
        <w:t xml:space="preserve">permeabilized. </w:t>
      </w:r>
    </w:p>
    <w:p w14:paraId="71FF7162" w14:textId="77777777" w:rsidR="008D29C6" w:rsidRDefault="008D29C6" w:rsidP="004817F4">
      <w:pPr>
        <w:spacing w:line="276" w:lineRule="auto"/>
        <w:ind w:left="360" w:hanging="360"/>
        <w:jc w:val="both"/>
        <w:rPr>
          <w:rFonts w:ascii="Arial" w:hAnsi="Arial" w:cs="Arial"/>
          <w:i/>
          <w:iCs/>
          <w:sz w:val="22"/>
          <w:szCs w:val="22"/>
        </w:rPr>
      </w:pPr>
    </w:p>
    <w:p w14:paraId="0D9FBF97" w14:textId="72FD1444" w:rsidR="005457B8" w:rsidRPr="005457B8" w:rsidRDefault="005457B8" w:rsidP="004817F4">
      <w:pPr>
        <w:spacing w:line="276" w:lineRule="auto"/>
        <w:ind w:left="360" w:hanging="360"/>
        <w:jc w:val="both"/>
        <w:rPr>
          <w:rFonts w:ascii="Arial" w:hAnsi="Arial" w:cs="Arial"/>
          <w:i/>
          <w:iCs/>
          <w:sz w:val="22"/>
          <w:szCs w:val="22"/>
        </w:rPr>
      </w:pPr>
      <w:r w:rsidRPr="005457B8">
        <w:rPr>
          <w:rFonts w:ascii="Arial" w:hAnsi="Arial" w:cs="Arial"/>
          <w:i/>
          <w:iCs/>
          <w:sz w:val="22"/>
          <w:szCs w:val="22"/>
        </w:rPr>
        <w:t>Possible Causes:</w:t>
      </w:r>
    </w:p>
    <w:p w14:paraId="736D36AC" w14:textId="5C532633" w:rsidR="00E875D5" w:rsidRDefault="00CC38F0" w:rsidP="005058ED">
      <w:pPr>
        <w:pStyle w:val="ListParagraph"/>
        <w:numPr>
          <w:ilvl w:val="0"/>
          <w:numId w:val="33"/>
        </w:numPr>
        <w:spacing w:line="276" w:lineRule="auto"/>
        <w:jc w:val="both"/>
        <w:rPr>
          <w:rFonts w:ascii="Arial" w:hAnsi="Arial" w:cs="Arial"/>
          <w:sz w:val="22"/>
          <w:szCs w:val="22"/>
        </w:rPr>
      </w:pPr>
      <w:r w:rsidRPr="005058ED">
        <w:rPr>
          <w:rFonts w:ascii="Arial" w:hAnsi="Arial" w:cs="Arial"/>
          <w:sz w:val="22"/>
          <w:szCs w:val="22"/>
        </w:rPr>
        <w:t>Delay</w:t>
      </w:r>
      <w:r w:rsidR="00E875D5" w:rsidRPr="005058ED">
        <w:rPr>
          <w:rFonts w:ascii="Arial" w:hAnsi="Arial" w:cs="Arial"/>
          <w:sz w:val="22"/>
          <w:szCs w:val="22"/>
        </w:rPr>
        <w:t>s</w:t>
      </w:r>
      <w:r w:rsidRPr="005058ED">
        <w:rPr>
          <w:rFonts w:ascii="Arial" w:hAnsi="Arial" w:cs="Arial"/>
          <w:sz w:val="22"/>
          <w:szCs w:val="22"/>
        </w:rPr>
        <w:t xml:space="preserve"> in sample processing. </w:t>
      </w:r>
      <w:r w:rsidR="000A5F14" w:rsidRPr="005058ED">
        <w:rPr>
          <w:rFonts w:ascii="Arial" w:hAnsi="Arial" w:cs="Arial"/>
          <w:sz w:val="22"/>
          <w:szCs w:val="22"/>
        </w:rPr>
        <w:t>The steps between</w:t>
      </w:r>
      <w:r w:rsidR="007617FB" w:rsidRPr="005058ED">
        <w:rPr>
          <w:rFonts w:ascii="Arial" w:hAnsi="Arial" w:cs="Arial"/>
          <w:sz w:val="22"/>
          <w:szCs w:val="22"/>
        </w:rPr>
        <w:t xml:space="preserve"> buffer P</w:t>
      </w:r>
      <w:r w:rsidR="000A5F14" w:rsidRPr="005058ED">
        <w:rPr>
          <w:rFonts w:ascii="Arial" w:hAnsi="Arial" w:cs="Arial"/>
          <w:sz w:val="22"/>
          <w:szCs w:val="22"/>
        </w:rPr>
        <w:t xml:space="preserve"> addition</w:t>
      </w:r>
      <w:r w:rsidR="007617FB" w:rsidRPr="005058ED">
        <w:rPr>
          <w:rFonts w:ascii="Arial" w:hAnsi="Arial" w:cs="Arial"/>
          <w:sz w:val="22"/>
          <w:szCs w:val="22"/>
        </w:rPr>
        <w:t xml:space="preserve"> to Buffer F</w:t>
      </w:r>
      <w:r w:rsidR="000A5F14" w:rsidRPr="005058ED">
        <w:rPr>
          <w:rFonts w:ascii="Arial" w:hAnsi="Arial" w:cs="Arial"/>
          <w:sz w:val="22"/>
          <w:szCs w:val="22"/>
        </w:rPr>
        <w:t xml:space="preserve"> addition</w:t>
      </w:r>
      <w:r w:rsidR="007617FB" w:rsidRPr="005058ED">
        <w:rPr>
          <w:rFonts w:ascii="Arial" w:hAnsi="Arial" w:cs="Arial"/>
          <w:sz w:val="22"/>
          <w:szCs w:val="22"/>
        </w:rPr>
        <w:t xml:space="preserve"> </w:t>
      </w:r>
      <w:r w:rsidR="00E875D5" w:rsidRPr="005058ED">
        <w:rPr>
          <w:rFonts w:ascii="Arial" w:hAnsi="Arial" w:cs="Arial"/>
          <w:sz w:val="22"/>
          <w:szCs w:val="22"/>
        </w:rPr>
        <w:t>are very</w:t>
      </w:r>
      <w:r w:rsidR="007617FB" w:rsidRPr="005058ED">
        <w:rPr>
          <w:rFonts w:ascii="Arial" w:hAnsi="Arial" w:cs="Arial"/>
          <w:sz w:val="22"/>
          <w:szCs w:val="22"/>
        </w:rPr>
        <w:t xml:space="preserve"> </w:t>
      </w:r>
      <w:r w:rsidR="007617FB" w:rsidRPr="005058ED">
        <w:rPr>
          <w:rFonts w:ascii="Arial" w:hAnsi="Arial" w:cs="Arial"/>
          <w:b/>
          <w:bCs/>
          <w:sz w:val="22"/>
          <w:szCs w:val="22"/>
        </w:rPr>
        <w:t>time sensitive</w:t>
      </w:r>
      <w:r w:rsidR="002E6C48" w:rsidRPr="005058ED">
        <w:rPr>
          <w:rFonts w:ascii="Arial" w:hAnsi="Arial" w:cs="Arial"/>
          <w:sz w:val="22"/>
          <w:szCs w:val="22"/>
        </w:rPr>
        <w:t xml:space="preserve">. It is imperative that you are as quick and gentle as possible during steps </w:t>
      </w:r>
      <w:r w:rsidR="007446C3" w:rsidRPr="005058ED">
        <w:rPr>
          <w:rFonts w:ascii="Arial" w:hAnsi="Arial" w:cs="Arial"/>
          <w:sz w:val="22"/>
          <w:szCs w:val="22"/>
        </w:rPr>
        <w:t>8</w:t>
      </w:r>
      <w:r w:rsidR="002E6C48" w:rsidRPr="005058ED">
        <w:rPr>
          <w:rFonts w:ascii="Arial" w:hAnsi="Arial" w:cs="Arial"/>
          <w:sz w:val="22"/>
          <w:szCs w:val="22"/>
        </w:rPr>
        <w:t>-</w:t>
      </w:r>
      <w:r w:rsidR="007446C3" w:rsidRPr="005058ED">
        <w:rPr>
          <w:rFonts w:ascii="Arial" w:hAnsi="Arial" w:cs="Arial"/>
          <w:sz w:val="22"/>
          <w:szCs w:val="22"/>
        </w:rPr>
        <w:t>9</w:t>
      </w:r>
      <w:r w:rsidR="002E6C48" w:rsidRPr="005058ED">
        <w:rPr>
          <w:rFonts w:ascii="Arial" w:hAnsi="Arial" w:cs="Arial"/>
          <w:sz w:val="22"/>
          <w:szCs w:val="22"/>
        </w:rPr>
        <w:t xml:space="preserve">. Any </w:t>
      </w:r>
      <w:r w:rsidR="007617FB" w:rsidRPr="005058ED">
        <w:rPr>
          <w:rFonts w:ascii="Arial" w:hAnsi="Arial" w:cs="Arial"/>
          <w:sz w:val="22"/>
          <w:szCs w:val="22"/>
        </w:rPr>
        <w:t>variability in processing</w:t>
      </w:r>
      <w:r w:rsidR="002E6C48" w:rsidRPr="005058ED">
        <w:rPr>
          <w:rFonts w:ascii="Arial" w:hAnsi="Arial" w:cs="Arial"/>
          <w:sz w:val="22"/>
          <w:szCs w:val="22"/>
        </w:rPr>
        <w:t xml:space="preserve"> and </w:t>
      </w:r>
      <w:r w:rsidR="007617FB" w:rsidRPr="005058ED">
        <w:rPr>
          <w:rFonts w:ascii="Arial" w:hAnsi="Arial" w:cs="Arial"/>
          <w:sz w:val="22"/>
          <w:szCs w:val="22"/>
        </w:rPr>
        <w:t xml:space="preserve">time </w:t>
      </w:r>
      <w:r w:rsidR="002E6C48" w:rsidRPr="005058ED">
        <w:rPr>
          <w:rFonts w:ascii="Arial" w:hAnsi="Arial" w:cs="Arial"/>
          <w:sz w:val="22"/>
          <w:szCs w:val="22"/>
        </w:rPr>
        <w:t xml:space="preserve">spent </w:t>
      </w:r>
      <w:r w:rsidR="007617FB" w:rsidRPr="005058ED">
        <w:rPr>
          <w:rFonts w:ascii="Arial" w:hAnsi="Arial" w:cs="Arial"/>
          <w:sz w:val="22"/>
          <w:szCs w:val="22"/>
        </w:rPr>
        <w:t xml:space="preserve">in each buffer will </w:t>
      </w:r>
      <w:r w:rsidR="001A63F6" w:rsidRPr="005058ED">
        <w:rPr>
          <w:rFonts w:ascii="Arial" w:hAnsi="Arial" w:cs="Arial"/>
          <w:sz w:val="22"/>
          <w:szCs w:val="22"/>
        </w:rPr>
        <w:t xml:space="preserve">affect </w:t>
      </w:r>
      <w:r w:rsidR="007617FB" w:rsidRPr="005058ED">
        <w:rPr>
          <w:rFonts w:ascii="Arial" w:hAnsi="Arial" w:cs="Arial"/>
          <w:sz w:val="22"/>
          <w:szCs w:val="22"/>
        </w:rPr>
        <w:t>the final cell counts</w:t>
      </w:r>
      <w:r w:rsidR="002E6C48" w:rsidRPr="005058ED">
        <w:rPr>
          <w:rFonts w:ascii="Arial" w:hAnsi="Arial" w:cs="Arial"/>
          <w:sz w:val="22"/>
          <w:szCs w:val="22"/>
        </w:rPr>
        <w:t>/percent permeabilized</w:t>
      </w:r>
      <w:r w:rsidR="007617FB" w:rsidRPr="005058ED">
        <w:rPr>
          <w:rFonts w:ascii="Arial" w:hAnsi="Arial" w:cs="Arial"/>
          <w:sz w:val="22"/>
          <w:szCs w:val="22"/>
        </w:rPr>
        <w:t xml:space="preserve"> and</w:t>
      </w:r>
      <w:r w:rsidR="001A63F6" w:rsidRPr="005058ED">
        <w:rPr>
          <w:rFonts w:ascii="Arial" w:hAnsi="Arial" w:cs="Arial"/>
          <w:sz w:val="22"/>
          <w:szCs w:val="22"/>
        </w:rPr>
        <w:t xml:space="preserve"> may affect</w:t>
      </w:r>
      <w:r w:rsidR="007617FB" w:rsidRPr="005058ED">
        <w:rPr>
          <w:rFonts w:ascii="Arial" w:hAnsi="Arial" w:cs="Arial"/>
          <w:sz w:val="22"/>
          <w:szCs w:val="22"/>
        </w:rPr>
        <w:t xml:space="preserve"> PRO</w:t>
      </w:r>
      <w:r w:rsidR="008D29C6">
        <w:rPr>
          <w:rFonts w:ascii="Arial" w:hAnsi="Arial" w:cs="Arial"/>
          <w:sz w:val="22"/>
          <w:szCs w:val="22"/>
        </w:rPr>
        <w:t>-</w:t>
      </w:r>
      <w:r w:rsidR="007617FB" w:rsidRPr="005058ED">
        <w:rPr>
          <w:rFonts w:ascii="Arial" w:hAnsi="Arial" w:cs="Arial"/>
          <w:sz w:val="22"/>
          <w:szCs w:val="22"/>
        </w:rPr>
        <w:t xml:space="preserve">seq </w:t>
      </w:r>
      <w:r w:rsidR="00AB5A2F" w:rsidRPr="005058ED">
        <w:rPr>
          <w:rFonts w:ascii="Arial" w:hAnsi="Arial" w:cs="Arial"/>
          <w:sz w:val="22"/>
          <w:szCs w:val="22"/>
        </w:rPr>
        <w:t>results.</w:t>
      </w:r>
    </w:p>
    <w:p w14:paraId="60279CF1" w14:textId="6B48E050" w:rsidR="005058ED" w:rsidRPr="005058ED" w:rsidRDefault="005058ED" w:rsidP="005058ED">
      <w:pPr>
        <w:pStyle w:val="ListParagraph"/>
        <w:numPr>
          <w:ilvl w:val="0"/>
          <w:numId w:val="33"/>
        </w:numPr>
        <w:spacing w:line="276" w:lineRule="auto"/>
        <w:jc w:val="both"/>
        <w:rPr>
          <w:rFonts w:ascii="Arial" w:hAnsi="Arial" w:cs="Arial"/>
          <w:sz w:val="22"/>
          <w:szCs w:val="22"/>
        </w:rPr>
      </w:pPr>
      <w:r>
        <w:rPr>
          <w:rFonts w:ascii="Arial" w:hAnsi="Arial" w:cs="Arial"/>
          <w:sz w:val="22"/>
          <w:szCs w:val="22"/>
        </w:rPr>
        <w:t xml:space="preserve">All samples should be prepared by the same person using the same stocks of solutions as close in time as practical (i.e. batches prepped on the same day or consecutive days depending on experimental design).  The more parameters you can keep uniform between batches, the </w:t>
      </w:r>
      <w:r w:rsidR="003B2F0A">
        <w:rPr>
          <w:rFonts w:ascii="Arial" w:hAnsi="Arial" w:cs="Arial"/>
          <w:sz w:val="22"/>
          <w:szCs w:val="22"/>
        </w:rPr>
        <w:t>less chance of variable results</w:t>
      </w:r>
      <w:r>
        <w:rPr>
          <w:rFonts w:ascii="Arial" w:hAnsi="Arial" w:cs="Arial"/>
          <w:sz w:val="22"/>
          <w:szCs w:val="22"/>
        </w:rPr>
        <w:t>.</w:t>
      </w:r>
    </w:p>
    <w:p w14:paraId="71DD2775" w14:textId="77777777" w:rsidR="00A65B11" w:rsidRPr="00F741C0" w:rsidRDefault="00A65B11" w:rsidP="004817F4">
      <w:pPr>
        <w:spacing w:line="276" w:lineRule="auto"/>
        <w:jc w:val="both"/>
        <w:rPr>
          <w:rFonts w:ascii="Arial" w:hAnsi="Arial" w:cs="Arial"/>
          <w:b/>
          <w:bCs/>
        </w:rPr>
      </w:pPr>
    </w:p>
    <w:p w14:paraId="416712CF" w14:textId="41A1A8FF" w:rsidR="007243C0" w:rsidRPr="00B65146" w:rsidRDefault="00E70664" w:rsidP="004817F4">
      <w:pPr>
        <w:spacing w:line="276" w:lineRule="auto"/>
        <w:jc w:val="both"/>
        <w:rPr>
          <w:rFonts w:ascii="Arial" w:hAnsi="Arial" w:cs="Arial"/>
          <w:b/>
          <w:bCs/>
          <w:sz w:val="36"/>
          <w:szCs w:val="36"/>
        </w:rPr>
      </w:pPr>
      <w:r>
        <w:rPr>
          <w:rFonts w:ascii="Arial" w:hAnsi="Arial" w:cs="Arial"/>
          <w:b/>
          <w:bCs/>
          <w:sz w:val="36"/>
          <w:szCs w:val="36"/>
        </w:rPr>
        <w:t xml:space="preserve">A </w:t>
      </w:r>
      <w:r w:rsidR="00B65146" w:rsidRPr="00B65146">
        <w:rPr>
          <w:rFonts w:ascii="Arial" w:hAnsi="Arial" w:cs="Arial"/>
          <w:b/>
          <w:bCs/>
          <w:sz w:val="36"/>
          <w:szCs w:val="36"/>
        </w:rPr>
        <w:t>N</w:t>
      </w:r>
      <w:r w:rsidR="0077652A" w:rsidRPr="00B65146">
        <w:rPr>
          <w:rFonts w:ascii="Arial" w:hAnsi="Arial" w:cs="Arial"/>
          <w:b/>
          <w:bCs/>
          <w:sz w:val="36"/>
          <w:szCs w:val="36"/>
        </w:rPr>
        <w:t xml:space="preserve">ote </w:t>
      </w:r>
      <w:r>
        <w:rPr>
          <w:rFonts w:ascii="Arial" w:hAnsi="Arial" w:cs="Arial"/>
          <w:b/>
          <w:bCs/>
          <w:sz w:val="36"/>
          <w:szCs w:val="36"/>
        </w:rPr>
        <w:t>at the End</w:t>
      </w:r>
    </w:p>
    <w:p w14:paraId="148893D2" w14:textId="569B8D38" w:rsidR="00B65146" w:rsidRDefault="00B65146" w:rsidP="004817F4">
      <w:pPr>
        <w:spacing w:line="276" w:lineRule="auto"/>
        <w:jc w:val="both"/>
        <w:rPr>
          <w:rFonts w:ascii="Arial" w:hAnsi="Arial" w:cs="Arial"/>
          <w:sz w:val="22"/>
          <w:szCs w:val="22"/>
        </w:rPr>
      </w:pPr>
    </w:p>
    <w:p w14:paraId="664734F8" w14:textId="003A5CE7" w:rsidR="008E6FCD" w:rsidRPr="007243C0" w:rsidRDefault="008E6FCD" w:rsidP="004817F4">
      <w:pPr>
        <w:spacing w:line="276" w:lineRule="auto"/>
        <w:jc w:val="both"/>
        <w:rPr>
          <w:rFonts w:ascii="Arial" w:hAnsi="Arial" w:cs="Arial"/>
          <w:sz w:val="22"/>
          <w:szCs w:val="22"/>
        </w:rPr>
      </w:pPr>
      <w:r>
        <w:rPr>
          <w:rFonts w:ascii="Arial" w:hAnsi="Arial" w:cs="Arial"/>
          <w:sz w:val="22"/>
          <w:szCs w:val="22"/>
        </w:rPr>
        <w:t>The core collect</w:t>
      </w:r>
      <w:r w:rsidR="00E70664">
        <w:rPr>
          <w:rFonts w:ascii="Arial" w:hAnsi="Arial" w:cs="Arial"/>
          <w:sz w:val="22"/>
          <w:szCs w:val="22"/>
        </w:rPr>
        <w:t>s</w:t>
      </w:r>
      <w:r>
        <w:rPr>
          <w:rFonts w:ascii="Arial" w:hAnsi="Arial" w:cs="Arial"/>
          <w:sz w:val="22"/>
          <w:szCs w:val="22"/>
        </w:rPr>
        <w:t xml:space="preserve"> information on the performance of this protocol with various cell types and would be grateful to know what works best for your cells.  Over time, this </w:t>
      </w:r>
      <w:r w:rsidR="000A0681">
        <w:rPr>
          <w:rFonts w:ascii="Arial" w:hAnsi="Arial" w:cs="Arial"/>
          <w:sz w:val="22"/>
          <w:szCs w:val="22"/>
        </w:rPr>
        <w:t>will</w:t>
      </w:r>
      <w:r>
        <w:rPr>
          <w:rFonts w:ascii="Arial" w:hAnsi="Arial" w:cs="Arial"/>
          <w:sz w:val="22"/>
          <w:szCs w:val="22"/>
        </w:rPr>
        <w:t xml:space="preserve"> let us more easily advise all users the best way to permeabilize their cells.</w:t>
      </w:r>
      <w:r w:rsidR="00E70664">
        <w:rPr>
          <w:rFonts w:ascii="Arial" w:hAnsi="Arial" w:cs="Arial"/>
          <w:sz w:val="22"/>
          <w:szCs w:val="22"/>
        </w:rPr>
        <w:t xml:space="preserve">  </w:t>
      </w:r>
      <w:r w:rsidR="006F6C0B">
        <w:rPr>
          <w:rFonts w:ascii="Arial" w:hAnsi="Arial" w:cs="Arial"/>
          <w:sz w:val="22"/>
          <w:szCs w:val="22"/>
        </w:rPr>
        <w:t>Finally,</w:t>
      </w:r>
      <w:r>
        <w:rPr>
          <w:rFonts w:ascii="Arial" w:hAnsi="Arial" w:cs="Arial"/>
          <w:sz w:val="22"/>
          <w:szCs w:val="22"/>
        </w:rPr>
        <w:t xml:space="preserve"> this protocol looks deceptively straightforward but has a lot of subtlety to the timing and handling of cells.  Don't get discouraged if it doesn't work well the first few times.  It always improves with </w:t>
      </w:r>
      <w:r w:rsidR="00C247E6">
        <w:rPr>
          <w:rFonts w:ascii="Arial" w:hAnsi="Arial" w:cs="Arial"/>
          <w:sz w:val="22"/>
          <w:szCs w:val="22"/>
        </w:rPr>
        <w:t>practice,</w:t>
      </w:r>
      <w:r>
        <w:rPr>
          <w:rFonts w:ascii="Arial" w:hAnsi="Arial" w:cs="Arial"/>
          <w:sz w:val="22"/>
          <w:szCs w:val="22"/>
        </w:rPr>
        <w:t xml:space="preserve"> and we have yet to find a cell type that cannot be permeabilized.</w:t>
      </w:r>
    </w:p>
    <w:sectPr w:rsidR="008E6FCD" w:rsidRPr="007243C0" w:rsidSect="00FD6A98">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286E" w14:textId="77777777" w:rsidR="00641A9D" w:rsidRDefault="00641A9D">
      <w:r>
        <w:separator/>
      </w:r>
    </w:p>
  </w:endnote>
  <w:endnote w:type="continuationSeparator" w:id="0">
    <w:p w14:paraId="212A57BF" w14:textId="77777777" w:rsidR="00641A9D" w:rsidRDefault="006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12D8" w14:textId="77777777" w:rsidR="00C90F94" w:rsidRDefault="003A4860" w:rsidP="0095171C">
    <w:pPr>
      <w:pStyle w:val="Footer"/>
      <w:framePr w:wrap="around" w:vAnchor="text" w:hAnchor="margin" w:xAlign="center" w:y="1"/>
      <w:rPr>
        <w:rStyle w:val="PageNumber"/>
      </w:rPr>
    </w:pPr>
    <w:r>
      <w:rPr>
        <w:rStyle w:val="PageNumber"/>
      </w:rPr>
      <w:fldChar w:fldCharType="begin"/>
    </w:r>
    <w:r w:rsidR="00C90F94">
      <w:rPr>
        <w:rStyle w:val="PageNumber"/>
      </w:rPr>
      <w:instrText xml:space="preserve">PAGE  </w:instrText>
    </w:r>
    <w:r>
      <w:rPr>
        <w:rStyle w:val="PageNumber"/>
      </w:rPr>
      <w:fldChar w:fldCharType="end"/>
    </w:r>
  </w:p>
  <w:p w14:paraId="15349880" w14:textId="77777777" w:rsidR="00C90F94" w:rsidRDefault="00C90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A0EA" w14:textId="77777777" w:rsidR="00C90F94" w:rsidRDefault="003A4860" w:rsidP="0095171C">
    <w:pPr>
      <w:pStyle w:val="Footer"/>
      <w:framePr w:wrap="around" w:vAnchor="text" w:hAnchor="margin" w:xAlign="center" w:y="1"/>
      <w:rPr>
        <w:rStyle w:val="PageNumber"/>
      </w:rPr>
    </w:pPr>
    <w:r>
      <w:rPr>
        <w:rStyle w:val="PageNumber"/>
      </w:rPr>
      <w:fldChar w:fldCharType="begin"/>
    </w:r>
    <w:r w:rsidR="00C90F94">
      <w:rPr>
        <w:rStyle w:val="PageNumber"/>
      </w:rPr>
      <w:instrText xml:space="preserve">PAGE  </w:instrText>
    </w:r>
    <w:r>
      <w:rPr>
        <w:rStyle w:val="PageNumber"/>
      </w:rPr>
      <w:fldChar w:fldCharType="separate"/>
    </w:r>
    <w:r w:rsidR="004824E2">
      <w:rPr>
        <w:rStyle w:val="PageNumber"/>
        <w:noProof/>
      </w:rPr>
      <w:t>7</w:t>
    </w:r>
    <w:r>
      <w:rPr>
        <w:rStyle w:val="PageNumber"/>
      </w:rPr>
      <w:fldChar w:fldCharType="end"/>
    </w:r>
  </w:p>
  <w:p w14:paraId="22C8EE00" w14:textId="77777777" w:rsidR="00C90F94" w:rsidRDefault="00C9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3541" w14:textId="77777777" w:rsidR="00641A9D" w:rsidRDefault="00641A9D">
      <w:r>
        <w:separator/>
      </w:r>
    </w:p>
  </w:footnote>
  <w:footnote w:type="continuationSeparator" w:id="0">
    <w:p w14:paraId="48B7B2FF" w14:textId="77777777" w:rsidR="00641A9D" w:rsidRDefault="0064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B56B" w14:textId="2EE00364" w:rsidR="00FD6A98" w:rsidRPr="00FD6A98" w:rsidRDefault="00FD6A98">
    <w:pPr>
      <w:pStyle w:val="Header"/>
      <w:rPr>
        <w:rFonts w:ascii="Arial" w:hAnsi="Arial" w:cs="Arial"/>
        <w:i/>
        <w:sz w:val="22"/>
      </w:rPr>
    </w:pPr>
    <w:r w:rsidRPr="00FD6A98">
      <w:rPr>
        <w:rFonts w:ascii="Arial" w:hAnsi="Arial" w:cs="Arial"/>
        <w:i/>
        <w:sz w:val="22"/>
      </w:rPr>
      <w:t>Nascent Transcriptomics Core</w:t>
    </w:r>
    <w:r w:rsidRPr="00FD6A98">
      <w:rPr>
        <w:rFonts w:ascii="Arial" w:hAnsi="Arial" w:cs="Arial"/>
        <w:i/>
        <w:sz w:val="22"/>
      </w:rPr>
      <w:tab/>
      <w:t xml:space="preserve">                                                   </w:t>
    </w:r>
    <w:r>
      <w:rPr>
        <w:rFonts w:ascii="Arial" w:hAnsi="Arial" w:cs="Arial"/>
        <w:i/>
        <w:sz w:val="22"/>
      </w:rPr>
      <w:t xml:space="preserve"> </w:t>
    </w:r>
    <w:r w:rsidR="007446C3">
      <w:rPr>
        <w:rFonts w:ascii="Arial" w:hAnsi="Arial" w:cs="Arial"/>
        <w:i/>
        <w:sz w:val="22"/>
      </w:rPr>
      <w:t xml:space="preserve">         </w:t>
    </w:r>
    <w:r w:rsidR="00473419">
      <w:rPr>
        <w:rFonts w:ascii="Arial" w:hAnsi="Arial" w:cs="Arial"/>
        <w:i/>
        <w:sz w:val="22"/>
      </w:rPr>
      <w:t xml:space="preserve"> </w:t>
    </w:r>
    <w:r w:rsidR="007446C3">
      <w:rPr>
        <w:rFonts w:ascii="Arial" w:hAnsi="Arial" w:cs="Arial"/>
        <w:i/>
        <w:sz w:val="22"/>
      </w:rPr>
      <w:t xml:space="preserve"> </w:t>
    </w:r>
    <w:r w:rsidR="004542C3">
      <w:rPr>
        <w:rFonts w:ascii="Arial" w:hAnsi="Arial" w:cs="Arial"/>
        <w:i/>
        <w:sz w:val="22"/>
      </w:rPr>
      <w:t xml:space="preserve">Updated, </w:t>
    </w:r>
    <w:r w:rsidR="00473419">
      <w:rPr>
        <w:rFonts w:ascii="Arial" w:hAnsi="Arial" w:cs="Arial"/>
        <w:i/>
        <w:sz w:val="22"/>
      </w:rPr>
      <w:t>November 2022</w:t>
    </w:r>
  </w:p>
  <w:p w14:paraId="1F9D1552" w14:textId="3BD65CF0" w:rsidR="00FD6A98" w:rsidRPr="00FD6A98" w:rsidRDefault="00FD6A98">
    <w:pPr>
      <w:pStyle w:val="Header"/>
      <w:rPr>
        <w:rFonts w:ascii="Arial" w:hAnsi="Arial" w:cs="Arial"/>
        <w:i/>
        <w:sz w:val="22"/>
      </w:rPr>
    </w:pPr>
    <w:r w:rsidRPr="00FD6A98">
      <w:rPr>
        <w:rFonts w:ascii="Arial" w:hAnsi="Arial" w:cs="Arial"/>
        <w:i/>
        <w:sz w:val="22"/>
      </w:rPr>
      <w:t>Harvard Medical School</w:t>
    </w:r>
    <w:r w:rsidRPr="00FD6A98">
      <w:rPr>
        <w:rFonts w:ascii="Arial" w:hAnsi="Arial" w:cs="Arial"/>
        <w: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3F1"/>
    <w:multiLevelType w:val="hybridMultilevel"/>
    <w:tmpl w:val="E496F354"/>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12E6381"/>
    <w:multiLevelType w:val="hybridMultilevel"/>
    <w:tmpl w:val="DE1A124E"/>
    <w:lvl w:ilvl="0" w:tplc="0409000F">
      <w:start w:val="1"/>
      <w:numFmt w:val="decimal"/>
      <w:lvlText w:val="%1."/>
      <w:lvlJc w:val="left"/>
      <w:pPr>
        <w:ind w:left="720" w:hanging="360"/>
      </w:pPr>
      <w:rPr>
        <w:rFonts w:hint="default"/>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6E4F"/>
    <w:multiLevelType w:val="hybridMultilevel"/>
    <w:tmpl w:val="47CA6E46"/>
    <w:lvl w:ilvl="0" w:tplc="1A52302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252410"/>
    <w:multiLevelType w:val="multilevel"/>
    <w:tmpl w:val="5028822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B0B0E"/>
    <w:multiLevelType w:val="hybridMultilevel"/>
    <w:tmpl w:val="FD485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9554E"/>
    <w:multiLevelType w:val="hybridMultilevel"/>
    <w:tmpl w:val="9D86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2100F"/>
    <w:multiLevelType w:val="hybridMultilevel"/>
    <w:tmpl w:val="CA360426"/>
    <w:lvl w:ilvl="0" w:tplc="FFFFFFFF">
      <w:start w:val="1"/>
      <w:numFmt w:val="lowerLetter"/>
      <w:lvlText w:val="%1."/>
      <w:lvlJc w:val="left"/>
      <w:pPr>
        <w:ind w:left="1800" w:hanging="360"/>
      </w:pPr>
    </w:lvl>
    <w:lvl w:ilvl="1" w:tplc="04090011">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B8E41A5"/>
    <w:multiLevelType w:val="hybridMultilevel"/>
    <w:tmpl w:val="7A36EC0E"/>
    <w:lvl w:ilvl="0" w:tplc="04090001">
      <w:start w:val="1"/>
      <w:numFmt w:val="bullet"/>
      <w:lvlText w:val=""/>
      <w:lvlJc w:val="left"/>
      <w:pPr>
        <w:ind w:left="720" w:hanging="360"/>
      </w:pPr>
      <w:rPr>
        <w:rFonts w:ascii="Symbol" w:hAnsi="Symbol" w:hint="default"/>
        <w:color w:val="000000" w:themeColor="text1"/>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B50C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D24D1A"/>
    <w:multiLevelType w:val="hybridMultilevel"/>
    <w:tmpl w:val="6D9C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3CC"/>
    <w:multiLevelType w:val="multilevel"/>
    <w:tmpl w:val="A52A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572DB"/>
    <w:multiLevelType w:val="hybridMultilevel"/>
    <w:tmpl w:val="3B9C5E54"/>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B4513"/>
    <w:multiLevelType w:val="hybridMultilevel"/>
    <w:tmpl w:val="443AE242"/>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74177"/>
    <w:multiLevelType w:val="hybridMultilevel"/>
    <w:tmpl w:val="4A2864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595D"/>
    <w:multiLevelType w:val="hybridMultilevel"/>
    <w:tmpl w:val="2072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9422EA"/>
    <w:multiLevelType w:val="hybridMultilevel"/>
    <w:tmpl w:val="0DC45826"/>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12C2E86"/>
    <w:multiLevelType w:val="hybridMultilevel"/>
    <w:tmpl w:val="2D08E644"/>
    <w:lvl w:ilvl="0" w:tplc="30FA69FC">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73629"/>
    <w:multiLevelType w:val="hybridMultilevel"/>
    <w:tmpl w:val="1C7A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45F8D"/>
    <w:multiLevelType w:val="hybridMultilevel"/>
    <w:tmpl w:val="28DE2D3E"/>
    <w:lvl w:ilvl="0" w:tplc="B0EE26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6E6079"/>
    <w:multiLevelType w:val="hybridMultilevel"/>
    <w:tmpl w:val="443AE242"/>
    <w:lvl w:ilvl="0" w:tplc="FFFFFFF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C6A6C"/>
    <w:multiLevelType w:val="hybridMultilevel"/>
    <w:tmpl w:val="5BE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F217B"/>
    <w:multiLevelType w:val="multilevel"/>
    <w:tmpl w:val="A52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452C5"/>
    <w:multiLevelType w:val="multilevel"/>
    <w:tmpl w:val="A52AC7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4BB6408"/>
    <w:multiLevelType w:val="hybridMultilevel"/>
    <w:tmpl w:val="BEFEA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65530"/>
    <w:multiLevelType w:val="hybridMultilevel"/>
    <w:tmpl w:val="9E746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693BA1"/>
    <w:multiLevelType w:val="hybridMultilevel"/>
    <w:tmpl w:val="752EE4F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952C1E"/>
    <w:multiLevelType w:val="multilevel"/>
    <w:tmpl w:val="A52AC70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B438F"/>
    <w:multiLevelType w:val="hybridMultilevel"/>
    <w:tmpl w:val="FB04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F69FC"/>
    <w:multiLevelType w:val="hybridMultilevel"/>
    <w:tmpl w:val="ADF4E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83313"/>
    <w:multiLevelType w:val="multilevel"/>
    <w:tmpl w:val="A52AC7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C017E1"/>
    <w:multiLevelType w:val="hybridMultilevel"/>
    <w:tmpl w:val="3722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6CE25B2">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476E8"/>
    <w:multiLevelType w:val="hybridMultilevel"/>
    <w:tmpl w:val="FF621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CC7572"/>
    <w:multiLevelType w:val="hybridMultilevel"/>
    <w:tmpl w:val="C24C4F7E"/>
    <w:lvl w:ilvl="0" w:tplc="FFFFFFFF">
      <w:start w:val="1"/>
      <w:numFmt w:val="decimal"/>
      <w:lvlText w:val="%1."/>
      <w:lvlJc w:val="left"/>
      <w:pPr>
        <w:ind w:left="787" w:hanging="360"/>
      </w:pPr>
      <w:rPr>
        <w:rFonts w:hint="default"/>
        <w:color w:val="000000" w:themeColor="text1"/>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15:restartNumberingAfterBreak="0">
    <w:nsid w:val="78C26BF7"/>
    <w:multiLevelType w:val="hybridMultilevel"/>
    <w:tmpl w:val="5A1A32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ADF7E90"/>
    <w:multiLevelType w:val="hybridMultilevel"/>
    <w:tmpl w:val="50CE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735587">
    <w:abstractNumId w:val="3"/>
  </w:num>
  <w:num w:numId="2" w16cid:durableId="1500845864">
    <w:abstractNumId w:val="1"/>
  </w:num>
  <w:num w:numId="3" w16cid:durableId="1476794647">
    <w:abstractNumId w:val="16"/>
  </w:num>
  <w:num w:numId="4" w16cid:durableId="148062949">
    <w:abstractNumId w:val="13"/>
  </w:num>
  <w:num w:numId="5" w16cid:durableId="973289671">
    <w:abstractNumId w:val="30"/>
  </w:num>
  <w:num w:numId="6" w16cid:durableId="956640312">
    <w:abstractNumId w:val="5"/>
  </w:num>
  <w:num w:numId="7" w16cid:durableId="944263575">
    <w:abstractNumId w:val="20"/>
  </w:num>
  <w:num w:numId="8" w16cid:durableId="985544944">
    <w:abstractNumId w:val="17"/>
  </w:num>
  <w:num w:numId="9" w16cid:durableId="307366373">
    <w:abstractNumId w:val="25"/>
  </w:num>
  <w:num w:numId="10" w16cid:durableId="1961570305">
    <w:abstractNumId w:val="9"/>
  </w:num>
  <w:num w:numId="11" w16cid:durableId="1222252900">
    <w:abstractNumId w:val="28"/>
  </w:num>
  <w:num w:numId="12" w16cid:durableId="310596161">
    <w:abstractNumId w:val="2"/>
  </w:num>
  <w:num w:numId="13" w16cid:durableId="436828372">
    <w:abstractNumId w:val="10"/>
  </w:num>
  <w:num w:numId="14" w16cid:durableId="910895438">
    <w:abstractNumId w:val="18"/>
  </w:num>
  <w:num w:numId="15" w16cid:durableId="400372959">
    <w:abstractNumId w:val="27"/>
  </w:num>
  <w:num w:numId="16" w16cid:durableId="841316363">
    <w:abstractNumId w:val="23"/>
  </w:num>
  <w:num w:numId="17" w16cid:durableId="1291864169">
    <w:abstractNumId w:val="11"/>
  </w:num>
  <w:num w:numId="18" w16cid:durableId="1750152167">
    <w:abstractNumId w:val="12"/>
  </w:num>
  <w:num w:numId="19" w16cid:durableId="793135090">
    <w:abstractNumId w:val="33"/>
  </w:num>
  <w:num w:numId="20" w16cid:durableId="1221595066">
    <w:abstractNumId w:val="19"/>
  </w:num>
  <w:num w:numId="21" w16cid:durableId="1306396210">
    <w:abstractNumId w:val="6"/>
  </w:num>
  <w:num w:numId="22" w16cid:durableId="447629079">
    <w:abstractNumId w:val="15"/>
  </w:num>
  <w:num w:numId="23" w16cid:durableId="189950896">
    <w:abstractNumId w:val="4"/>
  </w:num>
  <w:num w:numId="24" w16cid:durableId="1103724335">
    <w:abstractNumId w:val="34"/>
  </w:num>
  <w:num w:numId="25" w16cid:durableId="917709392">
    <w:abstractNumId w:val="26"/>
  </w:num>
  <w:num w:numId="26" w16cid:durableId="909651563">
    <w:abstractNumId w:val="31"/>
  </w:num>
  <w:num w:numId="27" w16cid:durableId="1212889692">
    <w:abstractNumId w:val="14"/>
  </w:num>
  <w:num w:numId="28" w16cid:durableId="151222147">
    <w:abstractNumId w:val="7"/>
  </w:num>
  <w:num w:numId="29" w16cid:durableId="1599554936">
    <w:abstractNumId w:val="22"/>
  </w:num>
  <w:num w:numId="30" w16cid:durableId="957220206">
    <w:abstractNumId w:val="32"/>
  </w:num>
  <w:num w:numId="31" w16cid:durableId="864637854">
    <w:abstractNumId w:val="8"/>
  </w:num>
  <w:num w:numId="32" w16cid:durableId="491802488">
    <w:abstractNumId w:val="29"/>
  </w:num>
  <w:num w:numId="33" w16cid:durableId="20010508">
    <w:abstractNumId w:val="21"/>
  </w:num>
  <w:num w:numId="34" w16cid:durableId="1600482193">
    <w:abstractNumId w:val="0"/>
  </w:num>
  <w:num w:numId="35" w16cid:durableId="5467243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39"/>
    <w:rsid w:val="00001323"/>
    <w:rsid w:val="0000302A"/>
    <w:rsid w:val="00005631"/>
    <w:rsid w:val="00006F16"/>
    <w:rsid w:val="000077A9"/>
    <w:rsid w:val="000148FF"/>
    <w:rsid w:val="0001764B"/>
    <w:rsid w:val="00020DEC"/>
    <w:rsid w:val="00024203"/>
    <w:rsid w:val="00033953"/>
    <w:rsid w:val="000403A2"/>
    <w:rsid w:val="00042F43"/>
    <w:rsid w:val="00046A45"/>
    <w:rsid w:val="00060A7D"/>
    <w:rsid w:val="00074A88"/>
    <w:rsid w:val="00096304"/>
    <w:rsid w:val="000A0681"/>
    <w:rsid w:val="000A5F14"/>
    <w:rsid w:val="000B1028"/>
    <w:rsid w:val="000E00A0"/>
    <w:rsid w:val="000F0769"/>
    <w:rsid w:val="00112AC9"/>
    <w:rsid w:val="00115D20"/>
    <w:rsid w:val="00130F9C"/>
    <w:rsid w:val="001318D9"/>
    <w:rsid w:val="0013303C"/>
    <w:rsid w:val="00141982"/>
    <w:rsid w:val="00150E1A"/>
    <w:rsid w:val="00151475"/>
    <w:rsid w:val="00160866"/>
    <w:rsid w:val="0016439D"/>
    <w:rsid w:val="00167C36"/>
    <w:rsid w:val="00170757"/>
    <w:rsid w:val="001778B9"/>
    <w:rsid w:val="0018124A"/>
    <w:rsid w:val="00190B9F"/>
    <w:rsid w:val="00191191"/>
    <w:rsid w:val="00197744"/>
    <w:rsid w:val="001A4A1B"/>
    <w:rsid w:val="001A63F6"/>
    <w:rsid w:val="001B3816"/>
    <w:rsid w:val="001C3EB2"/>
    <w:rsid w:val="001D6921"/>
    <w:rsid w:val="001E7E56"/>
    <w:rsid w:val="00206962"/>
    <w:rsid w:val="002141D0"/>
    <w:rsid w:val="002219BA"/>
    <w:rsid w:val="00230FEE"/>
    <w:rsid w:val="00244248"/>
    <w:rsid w:val="00251A02"/>
    <w:rsid w:val="002543C4"/>
    <w:rsid w:val="00255D3E"/>
    <w:rsid w:val="00260D18"/>
    <w:rsid w:val="00261838"/>
    <w:rsid w:val="00270025"/>
    <w:rsid w:val="002811FB"/>
    <w:rsid w:val="00295EAD"/>
    <w:rsid w:val="002B3DA6"/>
    <w:rsid w:val="002C0692"/>
    <w:rsid w:val="002C5B8F"/>
    <w:rsid w:val="002C6FA7"/>
    <w:rsid w:val="002D1EC9"/>
    <w:rsid w:val="002D45CB"/>
    <w:rsid w:val="002E6C48"/>
    <w:rsid w:val="002F131A"/>
    <w:rsid w:val="002F3719"/>
    <w:rsid w:val="002F6882"/>
    <w:rsid w:val="00312EE7"/>
    <w:rsid w:val="003204B2"/>
    <w:rsid w:val="003223D5"/>
    <w:rsid w:val="0032341B"/>
    <w:rsid w:val="00326409"/>
    <w:rsid w:val="003276ED"/>
    <w:rsid w:val="00333BCC"/>
    <w:rsid w:val="00335C3F"/>
    <w:rsid w:val="00341981"/>
    <w:rsid w:val="0034213F"/>
    <w:rsid w:val="00350E62"/>
    <w:rsid w:val="00355709"/>
    <w:rsid w:val="00364840"/>
    <w:rsid w:val="0037415C"/>
    <w:rsid w:val="00382E20"/>
    <w:rsid w:val="003857D4"/>
    <w:rsid w:val="00386073"/>
    <w:rsid w:val="003A3659"/>
    <w:rsid w:val="003A4860"/>
    <w:rsid w:val="003A5A2E"/>
    <w:rsid w:val="003A659C"/>
    <w:rsid w:val="003B2F0A"/>
    <w:rsid w:val="003B5648"/>
    <w:rsid w:val="003C1A4C"/>
    <w:rsid w:val="003C402C"/>
    <w:rsid w:val="003D1D20"/>
    <w:rsid w:val="003D687B"/>
    <w:rsid w:val="003E46CE"/>
    <w:rsid w:val="003E599B"/>
    <w:rsid w:val="003E6266"/>
    <w:rsid w:val="003F54C3"/>
    <w:rsid w:val="00406D09"/>
    <w:rsid w:val="00410BE0"/>
    <w:rsid w:val="004123B1"/>
    <w:rsid w:val="004232E5"/>
    <w:rsid w:val="00430CD6"/>
    <w:rsid w:val="00431EFF"/>
    <w:rsid w:val="004343D7"/>
    <w:rsid w:val="00434F15"/>
    <w:rsid w:val="0043719D"/>
    <w:rsid w:val="0044046A"/>
    <w:rsid w:val="0044777A"/>
    <w:rsid w:val="004542C3"/>
    <w:rsid w:val="00454626"/>
    <w:rsid w:val="00455B6C"/>
    <w:rsid w:val="00471831"/>
    <w:rsid w:val="00472543"/>
    <w:rsid w:val="00473419"/>
    <w:rsid w:val="004742DB"/>
    <w:rsid w:val="004817F4"/>
    <w:rsid w:val="004824E2"/>
    <w:rsid w:val="00484385"/>
    <w:rsid w:val="00486D59"/>
    <w:rsid w:val="004933EC"/>
    <w:rsid w:val="00494008"/>
    <w:rsid w:val="004A0B78"/>
    <w:rsid w:val="004A220C"/>
    <w:rsid w:val="004B30BB"/>
    <w:rsid w:val="004C15FB"/>
    <w:rsid w:val="004C2EB5"/>
    <w:rsid w:val="004C67AF"/>
    <w:rsid w:val="004D0CF1"/>
    <w:rsid w:val="004D48D4"/>
    <w:rsid w:val="004D4A56"/>
    <w:rsid w:val="005058ED"/>
    <w:rsid w:val="0051793B"/>
    <w:rsid w:val="00517F68"/>
    <w:rsid w:val="005241D4"/>
    <w:rsid w:val="00532228"/>
    <w:rsid w:val="0054262F"/>
    <w:rsid w:val="005457B8"/>
    <w:rsid w:val="00555C86"/>
    <w:rsid w:val="00561F8C"/>
    <w:rsid w:val="00576B8B"/>
    <w:rsid w:val="00576F58"/>
    <w:rsid w:val="00587C36"/>
    <w:rsid w:val="00596A50"/>
    <w:rsid w:val="005A3FFD"/>
    <w:rsid w:val="005B4255"/>
    <w:rsid w:val="005B5450"/>
    <w:rsid w:val="005C4161"/>
    <w:rsid w:val="005D1369"/>
    <w:rsid w:val="005D7B0A"/>
    <w:rsid w:val="005F28FA"/>
    <w:rsid w:val="00601F83"/>
    <w:rsid w:val="00606CC8"/>
    <w:rsid w:val="00613774"/>
    <w:rsid w:val="00614A30"/>
    <w:rsid w:val="00624099"/>
    <w:rsid w:val="00636DDC"/>
    <w:rsid w:val="00640AF0"/>
    <w:rsid w:val="00641A9D"/>
    <w:rsid w:val="00643245"/>
    <w:rsid w:val="00644777"/>
    <w:rsid w:val="00644891"/>
    <w:rsid w:val="006448A8"/>
    <w:rsid w:val="00662853"/>
    <w:rsid w:val="00675CC1"/>
    <w:rsid w:val="00683CCA"/>
    <w:rsid w:val="00692532"/>
    <w:rsid w:val="006A0B2B"/>
    <w:rsid w:val="006A270F"/>
    <w:rsid w:val="006A363D"/>
    <w:rsid w:val="006C3FD8"/>
    <w:rsid w:val="006D72AC"/>
    <w:rsid w:val="006F6C0B"/>
    <w:rsid w:val="007008C1"/>
    <w:rsid w:val="00713613"/>
    <w:rsid w:val="007243C0"/>
    <w:rsid w:val="0072440A"/>
    <w:rsid w:val="00731A2A"/>
    <w:rsid w:val="00732559"/>
    <w:rsid w:val="007446C3"/>
    <w:rsid w:val="007466FF"/>
    <w:rsid w:val="007468EE"/>
    <w:rsid w:val="007617FB"/>
    <w:rsid w:val="00770F03"/>
    <w:rsid w:val="00771B31"/>
    <w:rsid w:val="0077652A"/>
    <w:rsid w:val="007855B5"/>
    <w:rsid w:val="007A4E9C"/>
    <w:rsid w:val="007B5189"/>
    <w:rsid w:val="007C09D0"/>
    <w:rsid w:val="007E07E7"/>
    <w:rsid w:val="007E3340"/>
    <w:rsid w:val="007F0E1F"/>
    <w:rsid w:val="007F2526"/>
    <w:rsid w:val="00814160"/>
    <w:rsid w:val="00821D66"/>
    <w:rsid w:val="00832741"/>
    <w:rsid w:val="008368E8"/>
    <w:rsid w:val="00850AF0"/>
    <w:rsid w:val="00852B5C"/>
    <w:rsid w:val="00865ED0"/>
    <w:rsid w:val="008662C5"/>
    <w:rsid w:val="00875B02"/>
    <w:rsid w:val="008824F7"/>
    <w:rsid w:val="008B24EF"/>
    <w:rsid w:val="008D217B"/>
    <w:rsid w:val="008D29C6"/>
    <w:rsid w:val="008E1A75"/>
    <w:rsid w:val="008E2591"/>
    <w:rsid w:val="008E302E"/>
    <w:rsid w:val="008E48E1"/>
    <w:rsid w:val="008E6FCD"/>
    <w:rsid w:val="008E77C2"/>
    <w:rsid w:val="008F0FB3"/>
    <w:rsid w:val="008F5040"/>
    <w:rsid w:val="008F7B1F"/>
    <w:rsid w:val="00907200"/>
    <w:rsid w:val="009110FE"/>
    <w:rsid w:val="00912A31"/>
    <w:rsid w:val="009177ED"/>
    <w:rsid w:val="009333E8"/>
    <w:rsid w:val="00940EDD"/>
    <w:rsid w:val="0095046B"/>
    <w:rsid w:val="00950A25"/>
    <w:rsid w:val="009513B4"/>
    <w:rsid w:val="0095171C"/>
    <w:rsid w:val="00962695"/>
    <w:rsid w:val="00971DB4"/>
    <w:rsid w:val="00975DF1"/>
    <w:rsid w:val="00982112"/>
    <w:rsid w:val="0098426F"/>
    <w:rsid w:val="00990ADA"/>
    <w:rsid w:val="00992151"/>
    <w:rsid w:val="00995F6B"/>
    <w:rsid w:val="009A095D"/>
    <w:rsid w:val="009A1C15"/>
    <w:rsid w:val="009C58E6"/>
    <w:rsid w:val="009E2E53"/>
    <w:rsid w:val="009E6156"/>
    <w:rsid w:val="009F601A"/>
    <w:rsid w:val="00A02332"/>
    <w:rsid w:val="00A0512B"/>
    <w:rsid w:val="00A1116E"/>
    <w:rsid w:val="00A2438B"/>
    <w:rsid w:val="00A31A95"/>
    <w:rsid w:val="00A325A4"/>
    <w:rsid w:val="00A4025E"/>
    <w:rsid w:val="00A602A0"/>
    <w:rsid w:val="00A65B11"/>
    <w:rsid w:val="00A702A7"/>
    <w:rsid w:val="00A71CB9"/>
    <w:rsid w:val="00A841B5"/>
    <w:rsid w:val="00A922D4"/>
    <w:rsid w:val="00AA54FA"/>
    <w:rsid w:val="00AB0F61"/>
    <w:rsid w:val="00AB3304"/>
    <w:rsid w:val="00AB484D"/>
    <w:rsid w:val="00AB5A2F"/>
    <w:rsid w:val="00AC0035"/>
    <w:rsid w:val="00AC39EC"/>
    <w:rsid w:val="00AD430C"/>
    <w:rsid w:val="00AD4A78"/>
    <w:rsid w:val="00AE1B9E"/>
    <w:rsid w:val="00AE1C4A"/>
    <w:rsid w:val="00AE2E6C"/>
    <w:rsid w:val="00AE630D"/>
    <w:rsid w:val="00AF290B"/>
    <w:rsid w:val="00AF780A"/>
    <w:rsid w:val="00B10ECD"/>
    <w:rsid w:val="00B118AD"/>
    <w:rsid w:val="00B30C76"/>
    <w:rsid w:val="00B41C0E"/>
    <w:rsid w:val="00B5331C"/>
    <w:rsid w:val="00B5666F"/>
    <w:rsid w:val="00B60053"/>
    <w:rsid w:val="00B65146"/>
    <w:rsid w:val="00B65347"/>
    <w:rsid w:val="00B86A1C"/>
    <w:rsid w:val="00B9522A"/>
    <w:rsid w:val="00BA0172"/>
    <w:rsid w:val="00BC5BE3"/>
    <w:rsid w:val="00BD53E3"/>
    <w:rsid w:val="00BD7551"/>
    <w:rsid w:val="00BE2058"/>
    <w:rsid w:val="00BE51E3"/>
    <w:rsid w:val="00BE6BA1"/>
    <w:rsid w:val="00BF010B"/>
    <w:rsid w:val="00BF3A5C"/>
    <w:rsid w:val="00BF5ACC"/>
    <w:rsid w:val="00C05E07"/>
    <w:rsid w:val="00C06F6C"/>
    <w:rsid w:val="00C070ED"/>
    <w:rsid w:val="00C15A92"/>
    <w:rsid w:val="00C24469"/>
    <w:rsid w:val="00C247E6"/>
    <w:rsid w:val="00C410B4"/>
    <w:rsid w:val="00C4531A"/>
    <w:rsid w:val="00C45CCF"/>
    <w:rsid w:val="00C523B8"/>
    <w:rsid w:val="00C53405"/>
    <w:rsid w:val="00C60A60"/>
    <w:rsid w:val="00C71354"/>
    <w:rsid w:val="00C80261"/>
    <w:rsid w:val="00C90F94"/>
    <w:rsid w:val="00C91C33"/>
    <w:rsid w:val="00C92410"/>
    <w:rsid w:val="00C92565"/>
    <w:rsid w:val="00CA1976"/>
    <w:rsid w:val="00CB2030"/>
    <w:rsid w:val="00CB28C4"/>
    <w:rsid w:val="00CC38F0"/>
    <w:rsid w:val="00CC7D05"/>
    <w:rsid w:val="00CD1D6B"/>
    <w:rsid w:val="00CD4BAD"/>
    <w:rsid w:val="00CF1D30"/>
    <w:rsid w:val="00D014BD"/>
    <w:rsid w:val="00D022DF"/>
    <w:rsid w:val="00D04EA2"/>
    <w:rsid w:val="00D1644E"/>
    <w:rsid w:val="00D20A42"/>
    <w:rsid w:val="00D233DE"/>
    <w:rsid w:val="00D2774D"/>
    <w:rsid w:val="00D3088A"/>
    <w:rsid w:val="00D31FD2"/>
    <w:rsid w:val="00D350FB"/>
    <w:rsid w:val="00D5758E"/>
    <w:rsid w:val="00D66B1B"/>
    <w:rsid w:val="00D67244"/>
    <w:rsid w:val="00D72D8B"/>
    <w:rsid w:val="00D850A9"/>
    <w:rsid w:val="00D855A8"/>
    <w:rsid w:val="00D94440"/>
    <w:rsid w:val="00D952AF"/>
    <w:rsid w:val="00DA18BB"/>
    <w:rsid w:val="00DA3030"/>
    <w:rsid w:val="00DA4CA8"/>
    <w:rsid w:val="00DA6646"/>
    <w:rsid w:val="00DA6839"/>
    <w:rsid w:val="00DB3086"/>
    <w:rsid w:val="00DB3DAA"/>
    <w:rsid w:val="00DB697B"/>
    <w:rsid w:val="00DC2944"/>
    <w:rsid w:val="00DC6B8D"/>
    <w:rsid w:val="00DC6D51"/>
    <w:rsid w:val="00DD192B"/>
    <w:rsid w:val="00DE0D0B"/>
    <w:rsid w:val="00DE1728"/>
    <w:rsid w:val="00DE585F"/>
    <w:rsid w:val="00DF0B18"/>
    <w:rsid w:val="00DF6939"/>
    <w:rsid w:val="00E0356C"/>
    <w:rsid w:val="00E060EC"/>
    <w:rsid w:val="00E106B8"/>
    <w:rsid w:val="00E12305"/>
    <w:rsid w:val="00E35795"/>
    <w:rsid w:val="00E37236"/>
    <w:rsid w:val="00E54E52"/>
    <w:rsid w:val="00E612AE"/>
    <w:rsid w:val="00E62DFE"/>
    <w:rsid w:val="00E65F7A"/>
    <w:rsid w:val="00E70664"/>
    <w:rsid w:val="00E716B0"/>
    <w:rsid w:val="00E86D32"/>
    <w:rsid w:val="00E875D5"/>
    <w:rsid w:val="00E92AB7"/>
    <w:rsid w:val="00E95720"/>
    <w:rsid w:val="00EA5D9C"/>
    <w:rsid w:val="00EA73E3"/>
    <w:rsid w:val="00EB1C89"/>
    <w:rsid w:val="00EB29C6"/>
    <w:rsid w:val="00EC36E1"/>
    <w:rsid w:val="00ED3E8C"/>
    <w:rsid w:val="00EF19D5"/>
    <w:rsid w:val="00EF589A"/>
    <w:rsid w:val="00F13D0C"/>
    <w:rsid w:val="00F14E02"/>
    <w:rsid w:val="00F1526A"/>
    <w:rsid w:val="00F370DB"/>
    <w:rsid w:val="00F55D30"/>
    <w:rsid w:val="00F70976"/>
    <w:rsid w:val="00F741C0"/>
    <w:rsid w:val="00F95DEF"/>
    <w:rsid w:val="00F96BDD"/>
    <w:rsid w:val="00F97986"/>
    <w:rsid w:val="00FA0218"/>
    <w:rsid w:val="00FA2D02"/>
    <w:rsid w:val="00FB5D0A"/>
    <w:rsid w:val="00FD171D"/>
    <w:rsid w:val="00FD6A98"/>
    <w:rsid w:val="00FE132F"/>
    <w:rsid w:val="00FE5A97"/>
    <w:rsid w:val="00FF76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F93CC"/>
  <w15:docId w15:val="{9CDC4E12-3711-B04C-8604-13A348E4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3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39"/>
    <w:pPr>
      <w:ind w:left="720"/>
      <w:contextualSpacing/>
    </w:pPr>
  </w:style>
  <w:style w:type="paragraph" w:styleId="BalloonText">
    <w:name w:val="Balloon Text"/>
    <w:basedOn w:val="Normal"/>
    <w:link w:val="BalloonTextChar"/>
    <w:uiPriority w:val="99"/>
    <w:semiHidden/>
    <w:unhideWhenUsed/>
    <w:rsid w:val="00D850A9"/>
    <w:rPr>
      <w:rFonts w:ascii="Lucida Grande" w:hAnsi="Lucida Grande"/>
      <w:sz w:val="18"/>
      <w:szCs w:val="18"/>
    </w:rPr>
  </w:style>
  <w:style w:type="character" w:customStyle="1" w:styleId="BalloonTextChar">
    <w:name w:val="Balloon Text Char"/>
    <w:basedOn w:val="DefaultParagraphFont"/>
    <w:link w:val="BalloonText"/>
    <w:uiPriority w:val="99"/>
    <w:semiHidden/>
    <w:rsid w:val="00D850A9"/>
    <w:rPr>
      <w:rFonts w:ascii="Lucida Grande" w:eastAsia="Times New Roman" w:hAnsi="Lucida Grande" w:cs="Times New Roman"/>
      <w:sz w:val="18"/>
      <w:szCs w:val="18"/>
    </w:rPr>
  </w:style>
  <w:style w:type="paragraph" w:styleId="Footer">
    <w:name w:val="footer"/>
    <w:basedOn w:val="Normal"/>
    <w:link w:val="FooterChar"/>
    <w:uiPriority w:val="99"/>
    <w:unhideWhenUsed/>
    <w:rsid w:val="0095171C"/>
    <w:pPr>
      <w:tabs>
        <w:tab w:val="center" w:pos="4320"/>
        <w:tab w:val="right" w:pos="8640"/>
      </w:tabs>
    </w:pPr>
  </w:style>
  <w:style w:type="character" w:customStyle="1" w:styleId="FooterChar">
    <w:name w:val="Footer Char"/>
    <w:basedOn w:val="DefaultParagraphFont"/>
    <w:link w:val="Footer"/>
    <w:uiPriority w:val="99"/>
    <w:rsid w:val="0095171C"/>
    <w:rPr>
      <w:rFonts w:ascii="Times New Roman" w:eastAsia="Times New Roman" w:hAnsi="Times New Roman" w:cs="Times New Roman"/>
    </w:rPr>
  </w:style>
  <w:style w:type="character" w:styleId="PageNumber">
    <w:name w:val="page number"/>
    <w:basedOn w:val="DefaultParagraphFont"/>
    <w:uiPriority w:val="99"/>
    <w:semiHidden/>
    <w:unhideWhenUsed/>
    <w:rsid w:val="0095171C"/>
  </w:style>
  <w:style w:type="character" w:styleId="Strong">
    <w:name w:val="Strong"/>
    <w:basedOn w:val="DefaultParagraphFont"/>
    <w:uiPriority w:val="22"/>
    <w:qFormat/>
    <w:rsid w:val="00F97986"/>
    <w:rPr>
      <w:b/>
      <w:bCs/>
    </w:rPr>
  </w:style>
  <w:style w:type="character" w:styleId="Hyperlink">
    <w:name w:val="Hyperlink"/>
    <w:basedOn w:val="DefaultParagraphFont"/>
    <w:uiPriority w:val="99"/>
    <w:unhideWhenUsed/>
    <w:rsid w:val="00AB3304"/>
    <w:rPr>
      <w:color w:val="0000FF" w:themeColor="hyperlink"/>
      <w:u w:val="single"/>
    </w:rPr>
  </w:style>
  <w:style w:type="character" w:customStyle="1" w:styleId="UnresolvedMention1">
    <w:name w:val="Unresolved Mention1"/>
    <w:basedOn w:val="DefaultParagraphFont"/>
    <w:uiPriority w:val="99"/>
    <w:rsid w:val="00AB3304"/>
    <w:rPr>
      <w:color w:val="605E5C"/>
      <w:shd w:val="clear" w:color="auto" w:fill="E1DFDD"/>
    </w:rPr>
  </w:style>
  <w:style w:type="character" w:styleId="FollowedHyperlink">
    <w:name w:val="FollowedHyperlink"/>
    <w:basedOn w:val="DefaultParagraphFont"/>
    <w:uiPriority w:val="99"/>
    <w:semiHidden/>
    <w:unhideWhenUsed/>
    <w:rsid w:val="00020DEC"/>
    <w:rPr>
      <w:color w:val="800080" w:themeColor="followedHyperlink"/>
      <w:u w:val="single"/>
    </w:rPr>
  </w:style>
  <w:style w:type="paragraph" w:styleId="Header">
    <w:name w:val="header"/>
    <w:basedOn w:val="Normal"/>
    <w:link w:val="HeaderChar"/>
    <w:uiPriority w:val="99"/>
    <w:unhideWhenUsed/>
    <w:rsid w:val="00FD6A98"/>
    <w:pPr>
      <w:tabs>
        <w:tab w:val="center" w:pos="4680"/>
        <w:tab w:val="right" w:pos="9360"/>
      </w:tabs>
    </w:pPr>
  </w:style>
  <w:style w:type="character" w:customStyle="1" w:styleId="HeaderChar">
    <w:name w:val="Header Char"/>
    <w:basedOn w:val="DefaultParagraphFont"/>
    <w:link w:val="Header"/>
    <w:uiPriority w:val="99"/>
    <w:rsid w:val="00FD6A9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E77C2"/>
    <w:rPr>
      <w:sz w:val="16"/>
      <w:szCs w:val="16"/>
    </w:rPr>
  </w:style>
  <w:style w:type="paragraph" w:styleId="CommentText">
    <w:name w:val="annotation text"/>
    <w:basedOn w:val="Normal"/>
    <w:link w:val="CommentTextChar"/>
    <w:uiPriority w:val="99"/>
    <w:semiHidden/>
    <w:unhideWhenUsed/>
    <w:rsid w:val="008E77C2"/>
    <w:rPr>
      <w:sz w:val="20"/>
      <w:szCs w:val="20"/>
    </w:rPr>
  </w:style>
  <w:style w:type="character" w:customStyle="1" w:styleId="CommentTextChar">
    <w:name w:val="Comment Text Char"/>
    <w:basedOn w:val="DefaultParagraphFont"/>
    <w:link w:val="CommentText"/>
    <w:uiPriority w:val="99"/>
    <w:semiHidden/>
    <w:rsid w:val="008E7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77C2"/>
    <w:rPr>
      <w:b/>
      <w:bCs/>
    </w:rPr>
  </w:style>
  <w:style w:type="character" w:customStyle="1" w:styleId="CommentSubjectChar">
    <w:name w:val="Comment Subject Char"/>
    <w:basedOn w:val="CommentTextChar"/>
    <w:link w:val="CommentSubject"/>
    <w:uiPriority w:val="99"/>
    <w:semiHidden/>
    <w:rsid w:val="008E77C2"/>
    <w:rPr>
      <w:rFonts w:ascii="Times New Roman" w:eastAsia="Times New Roman" w:hAnsi="Times New Roman" w:cs="Times New Roman"/>
      <w:b/>
      <w:bCs/>
      <w:sz w:val="20"/>
      <w:szCs w:val="20"/>
    </w:rPr>
  </w:style>
  <w:style w:type="paragraph" w:styleId="Revision">
    <w:name w:val="Revision"/>
    <w:hidden/>
    <w:uiPriority w:val="99"/>
    <w:semiHidden/>
    <w:rsid w:val="008E77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70199">
      <w:bodyDiv w:val="1"/>
      <w:marLeft w:val="0"/>
      <w:marRight w:val="0"/>
      <w:marTop w:val="0"/>
      <w:marBottom w:val="0"/>
      <w:divBdr>
        <w:top w:val="none" w:sz="0" w:space="0" w:color="auto"/>
        <w:left w:val="none" w:sz="0" w:space="0" w:color="auto"/>
        <w:bottom w:val="none" w:sz="0" w:space="0" w:color="auto"/>
        <w:right w:val="none" w:sz="0" w:space="0" w:color="auto"/>
      </w:divBdr>
    </w:div>
    <w:div w:id="989408668">
      <w:bodyDiv w:val="1"/>
      <w:marLeft w:val="0"/>
      <w:marRight w:val="0"/>
      <w:marTop w:val="0"/>
      <w:marBottom w:val="0"/>
      <w:divBdr>
        <w:top w:val="none" w:sz="0" w:space="0" w:color="auto"/>
        <w:left w:val="none" w:sz="0" w:space="0" w:color="auto"/>
        <w:bottom w:val="none" w:sz="0" w:space="0" w:color="auto"/>
        <w:right w:val="none" w:sz="0" w:space="0" w:color="auto"/>
      </w:divBdr>
    </w:div>
    <w:div w:id="1377702703">
      <w:bodyDiv w:val="1"/>
      <w:marLeft w:val="0"/>
      <w:marRight w:val="0"/>
      <w:marTop w:val="0"/>
      <w:marBottom w:val="0"/>
      <w:divBdr>
        <w:top w:val="none" w:sz="0" w:space="0" w:color="auto"/>
        <w:left w:val="none" w:sz="0" w:space="0" w:color="auto"/>
        <w:bottom w:val="none" w:sz="0" w:space="0" w:color="auto"/>
        <w:right w:val="none" w:sz="0" w:space="0" w:color="auto"/>
      </w:divBdr>
    </w:div>
    <w:div w:id="1449273821">
      <w:bodyDiv w:val="1"/>
      <w:marLeft w:val="0"/>
      <w:marRight w:val="0"/>
      <w:marTop w:val="0"/>
      <w:marBottom w:val="0"/>
      <w:divBdr>
        <w:top w:val="none" w:sz="0" w:space="0" w:color="auto"/>
        <w:left w:val="none" w:sz="0" w:space="0" w:color="auto"/>
        <w:bottom w:val="none" w:sz="0" w:space="0" w:color="auto"/>
        <w:right w:val="none" w:sz="0" w:space="0" w:color="auto"/>
      </w:divBdr>
    </w:div>
    <w:div w:id="1788694906">
      <w:bodyDiv w:val="1"/>
      <w:marLeft w:val="0"/>
      <w:marRight w:val="0"/>
      <w:marTop w:val="0"/>
      <w:marBottom w:val="0"/>
      <w:divBdr>
        <w:top w:val="none" w:sz="0" w:space="0" w:color="auto"/>
        <w:left w:val="none" w:sz="0" w:space="0" w:color="auto"/>
        <w:bottom w:val="none" w:sz="0" w:space="0" w:color="auto"/>
        <w:right w:val="none" w:sz="0" w:space="0" w:color="auto"/>
      </w:divBdr>
    </w:div>
    <w:div w:id="1980527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55E7-D1ED-9B4F-B104-FC6D2A5B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Core</dc:creator>
  <cp:keywords/>
  <dc:description/>
  <cp:lastModifiedBy>Goldman, Seth Raphael</cp:lastModifiedBy>
  <cp:revision>2</cp:revision>
  <cp:lastPrinted>2015-07-27T17:25:00Z</cp:lastPrinted>
  <dcterms:created xsi:type="dcterms:W3CDTF">2022-11-10T16:25:00Z</dcterms:created>
  <dcterms:modified xsi:type="dcterms:W3CDTF">2022-11-10T16:25:00Z</dcterms:modified>
</cp:coreProperties>
</file>